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8A0" w:rsidRPr="00740E67" w:rsidRDefault="00513D83" w:rsidP="005C2255">
      <w:pPr>
        <w:jc w:val="center"/>
        <w:rPr>
          <w:rFonts w:cstheme="minorHAnsi"/>
        </w:rPr>
      </w:pPr>
      <w:bookmarkStart w:id="0" w:name="_GoBack"/>
      <w:bookmarkEnd w:id="0"/>
      <w:r>
        <w:rPr>
          <w:rFonts w:cstheme="minorHAnsi"/>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44.55pt">
            <v:imagedata r:id="rId9" o:title="Call_for_Ideas_logo"/>
          </v:shape>
        </w:pict>
      </w:r>
    </w:p>
    <w:p w:rsidR="00E54558" w:rsidRPr="00740E67" w:rsidRDefault="00E54558" w:rsidP="005C2255">
      <w:pPr>
        <w:jc w:val="center"/>
        <w:rPr>
          <w:rFonts w:cstheme="minorHAnsi"/>
          <w:b/>
          <w:color w:val="76923C" w:themeColor="accent3" w:themeShade="BF"/>
          <w:sz w:val="48"/>
          <w:lang w:val="en-GB"/>
        </w:rPr>
      </w:pPr>
      <w:r w:rsidRPr="00740E67">
        <w:rPr>
          <w:rFonts w:cstheme="minorHAnsi"/>
          <w:b/>
          <w:color w:val="76923C" w:themeColor="accent3" w:themeShade="BF"/>
          <w:sz w:val="48"/>
          <w:lang w:val="en-GB"/>
        </w:rPr>
        <w:t>Towards a new generation of plant-inspired growing artefacts</w:t>
      </w:r>
    </w:p>
    <w:p w:rsidR="00E54558" w:rsidRPr="00740E67" w:rsidRDefault="00E54558" w:rsidP="005C2255">
      <w:pPr>
        <w:jc w:val="center"/>
        <w:rPr>
          <w:rFonts w:cstheme="minorHAnsi"/>
          <w:sz w:val="36"/>
          <w:szCs w:val="24"/>
        </w:rPr>
      </w:pPr>
      <w:r w:rsidRPr="00740E67">
        <w:rPr>
          <w:rFonts w:cstheme="minorHAnsi"/>
          <w:sz w:val="32"/>
        </w:rPr>
        <w:t xml:space="preserve">Grant Agreement No. </w:t>
      </w:r>
      <w:r w:rsidRPr="00740E67">
        <w:rPr>
          <w:rFonts w:cstheme="minorHAnsi"/>
          <w:sz w:val="36"/>
          <w:szCs w:val="24"/>
        </w:rPr>
        <w:t>824074</w:t>
      </w:r>
    </w:p>
    <w:p w:rsidR="00E54558" w:rsidRPr="00740E67" w:rsidRDefault="009E349F" w:rsidP="00C72F4C">
      <w:pPr>
        <w:jc w:val="both"/>
        <w:rPr>
          <w:rFonts w:cstheme="minorHAnsi"/>
          <w:sz w:val="36"/>
          <w:szCs w:val="24"/>
        </w:rPr>
      </w:pPr>
      <w:r w:rsidRPr="00740E67">
        <w:rPr>
          <w:rFonts w:cstheme="minorHAnsi"/>
          <w:noProof/>
          <w:sz w:val="36"/>
          <w:szCs w:val="24"/>
          <w:lang w:eastAsia="it-IT"/>
        </w:rPr>
        <w:drawing>
          <wp:inline distT="0" distB="0" distL="0" distR="0" wp14:anchorId="549EA842" wp14:editId="65A9BEEC">
            <wp:extent cx="6120130" cy="20440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wBot_NL_image.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2044065"/>
                    </a:xfrm>
                    <a:prstGeom prst="rect">
                      <a:avLst/>
                    </a:prstGeom>
                  </pic:spPr>
                </pic:pic>
              </a:graphicData>
            </a:graphic>
          </wp:inline>
        </w:drawing>
      </w:r>
    </w:p>
    <w:p w:rsidR="0030180D" w:rsidRDefault="002863C8" w:rsidP="0030180D">
      <w:pPr>
        <w:spacing w:after="0"/>
        <w:jc w:val="center"/>
        <w:rPr>
          <w:rFonts w:cstheme="minorHAnsi"/>
          <w:b/>
          <w:i/>
          <w:sz w:val="32"/>
          <w:szCs w:val="32"/>
          <w:u w:val="single"/>
          <w:lang w:val="en-US"/>
        </w:rPr>
      </w:pPr>
      <w:r w:rsidRPr="0030180D">
        <w:rPr>
          <w:rFonts w:cstheme="minorHAnsi"/>
          <w:b/>
          <w:i/>
          <w:sz w:val="32"/>
          <w:szCs w:val="36"/>
          <w:u w:val="single"/>
          <w:lang w:val="en-US"/>
        </w:rPr>
        <w:t xml:space="preserve">Research </w:t>
      </w:r>
      <w:r w:rsidR="0030180D">
        <w:rPr>
          <w:rFonts w:cstheme="minorHAnsi"/>
          <w:b/>
          <w:i/>
          <w:sz w:val="32"/>
          <w:szCs w:val="32"/>
          <w:u w:val="single"/>
          <w:lang w:val="en-US"/>
        </w:rPr>
        <w:t>Topic:</w:t>
      </w:r>
    </w:p>
    <w:p w:rsidR="0030180D" w:rsidRPr="0030180D" w:rsidRDefault="0030180D" w:rsidP="0030180D">
      <w:pPr>
        <w:spacing w:after="0"/>
        <w:jc w:val="center"/>
        <w:rPr>
          <w:rFonts w:cstheme="minorHAnsi"/>
          <w:lang w:val="en-GB"/>
        </w:rPr>
      </w:pPr>
      <w:r w:rsidRPr="0030180D">
        <w:rPr>
          <w:rFonts w:cstheme="minorHAnsi"/>
          <w:b/>
          <w:i/>
          <w:sz w:val="32"/>
          <w:szCs w:val="32"/>
          <w:lang w:val="en-GB"/>
        </w:rPr>
        <w:t>In situ</w:t>
      </w:r>
      <w:r w:rsidRPr="0030180D">
        <w:rPr>
          <w:rFonts w:cstheme="minorHAnsi"/>
          <w:b/>
          <w:sz w:val="32"/>
          <w:szCs w:val="32"/>
          <w:lang w:val="en-GB"/>
        </w:rPr>
        <w:t xml:space="preserve"> growth dynamics of vines and lianas in the forest canopy</w:t>
      </w:r>
    </w:p>
    <w:p w:rsidR="00740E67" w:rsidRPr="00740E67" w:rsidRDefault="0030180D" w:rsidP="0030180D">
      <w:pPr>
        <w:spacing w:after="0"/>
        <w:jc w:val="both"/>
        <w:rPr>
          <w:rFonts w:cstheme="minorHAnsi"/>
          <w:b/>
          <w:sz w:val="32"/>
          <w:lang w:val="en-GB"/>
        </w:rPr>
      </w:pPr>
      <w:r w:rsidRPr="00FF2152">
        <w:rPr>
          <w:rFonts w:cstheme="minorHAnsi"/>
          <w:lang w:val="en-GB"/>
        </w:rPr>
        <w:t xml:space="preserve">The core element of the </w:t>
      </w:r>
      <w:proofErr w:type="spellStart"/>
      <w:r w:rsidRPr="00FF2152">
        <w:rPr>
          <w:rFonts w:cstheme="minorHAnsi"/>
          <w:lang w:val="en-GB"/>
        </w:rPr>
        <w:t>GrowBot</w:t>
      </w:r>
      <w:proofErr w:type="spellEnd"/>
      <w:r w:rsidRPr="00FF2152">
        <w:rPr>
          <w:rFonts w:cstheme="minorHAnsi"/>
          <w:lang w:val="en-GB"/>
        </w:rPr>
        <w:t xml:space="preserve"> project is to understand how climbing plants climb and integrate this knowledge into a new generation of climbing artefacts. However, very few studies actually document just how climbing vines and lianas behave in the forest canopy. We are therefore very interested to know just how diverse climbing plants actually behave in and on the forest canopy. This topic addresses issues relating to the development of new tools and methodologies for the observation of the growth dynamics of lianas in the forest canopy. Currently, the traditional approaches include pictures or film taken from ground or air. The main drawbacks are related to the difficulty of access, resolution of features, visualizing amid stem and leaf clutter, limited ranges of studied canopies and expense of observing more than a few locations using canopy rafts, cranes or climbers. Candidates should address these issues by considering all potential options and methods; improvements over current approaches are strongly encouraged. </w:t>
      </w:r>
      <w:proofErr w:type="gramStart"/>
      <w:r w:rsidRPr="00FF2152">
        <w:rPr>
          <w:rFonts w:cstheme="minorHAnsi"/>
          <w:lang w:val="en-GB"/>
        </w:rPr>
        <w:t>Suggest</w:t>
      </w:r>
      <w:r>
        <w:rPr>
          <w:rFonts w:cstheme="minorHAnsi"/>
          <w:lang w:val="en-GB"/>
        </w:rPr>
        <w:t xml:space="preserve">ions </w:t>
      </w:r>
      <w:r w:rsidRPr="00FF2152">
        <w:rPr>
          <w:rFonts w:cstheme="minorHAnsi"/>
          <w:lang w:val="en-GB"/>
        </w:rPr>
        <w:t>of new or unconventional approaches which will be more than welcome.</w:t>
      </w:r>
      <w:proofErr w:type="gramEnd"/>
      <w:r w:rsidR="009E349F" w:rsidRPr="00740E67">
        <w:rPr>
          <w:rFonts w:cstheme="minorHAnsi"/>
          <w:b/>
          <w:sz w:val="32"/>
          <w:lang w:val="en-GB"/>
        </w:rPr>
        <w:br w:type="page"/>
      </w:r>
    </w:p>
    <w:tbl>
      <w:tblPr>
        <w:tblW w:w="9180" w:type="dxa"/>
        <w:tblLook w:val="00A0" w:firstRow="1" w:lastRow="0" w:firstColumn="1" w:lastColumn="0" w:noHBand="0" w:noVBand="0"/>
      </w:tblPr>
      <w:tblGrid>
        <w:gridCol w:w="3794"/>
        <w:gridCol w:w="5386"/>
      </w:tblGrid>
      <w:tr w:rsidR="00740E67" w:rsidRPr="00FA47D3" w:rsidTr="00740E67">
        <w:tc>
          <w:tcPr>
            <w:tcW w:w="9180" w:type="dxa"/>
            <w:gridSpan w:val="2"/>
          </w:tcPr>
          <w:p w:rsidR="00740E67" w:rsidRPr="00802748" w:rsidRDefault="00740E67" w:rsidP="00750BF2">
            <w:pPr>
              <w:jc w:val="center"/>
              <w:rPr>
                <w:rFonts w:cstheme="minorHAnsi"/>
                <w:b/>
                <w:i/>
                <w:sz w:val="40"/>
                <w:highlight w:val="lightGray"/>
                <w:lang w:val="en-US"/>
              </w:rPr>
            </w:pPr>
            <w:r w:rsidRPr="00802748">
              <w:rPr>
                <w:rFonts w:cstheme="minorHAnsi"/>
                <w:b/>
                <w:i/>
                <w:sz w:val="40"/>
                <w:highlight w:val="lightGray"/>
                <w:lang w:val="en-US"/>
              </w:rPr>
              <w:lastRenderedPageBreak/>
              <w:t>Full Title of the proposal</w:t>
            </w:r>
          </w:p>
          <w:p w:rsidR="00740E67" w:rsidRPr="002C1AF1" w:rsidRDefault="00740E67" w:rsidP="00740E67">
            <w:pPr>
              <w:jc w:val="center"/>
              <w:rPr>
                <w:rFonts w:cstheme="minorHAnsi"/>
                <w:b/>
                <w:sz w:val="32"/>
                <w:lang w:val="en-US"/>
              </w:rPr>
            </w:pPr>
            <w:r w:rsidRPr="00802748">
              <w:rPr>
                <w:rFonts w:cstheme="minorHAnsi"/>
                <w:b/>
                <w:sz w:val="28"/>
                <w:highlight w:val="lightGray"/>
                <w:lang w:val="en-US"/>
              </w:rPr>
              <w:t>Ac</w:t>
            </w:r>
            <w:r w:rsidR="00FE1B91">
              <w:rPr>
                <w:rFonts w:cstheme="minorHAnsi"/>
                <w:b/>
                <w:sz w:val="28"/>
                <w:highlight w:val="lightGray"/>
                <w:lang w:val="en-US"/>
              </w:rPr>
              <w:t>ronym of the proposal</w:t>
            </w:r>
          </w:p>
        </w:tc>
      </w:tr>
      <w:tr w:rsidR="00740E67" w:rsidRPr="0030180D" w:rsidTr="00740E67">
        <w:tc>
          <w:tcPr>
            <w:tcW w:w="3794" w:type="dxa"/>
          </w:tcPr>
          <w:p w:rsidR="00740E67" w:rsidRPr="00740E67" w:rsidRDefault="00740E67" w:rsidP="0030180D">
            <w:pPr>
              <w:rPr>
                <w:rFonts w:cstheme="minorHAnsi"/>
                <w:lang w:val="en-US"/>
              </w:rPr>
            </w:pPr>
            <w:r w:rsidRPr="00740E67">
              <w:rPr>
                <w:rFonts w:cstheme="minorHAnsi"/>
                <w:lang w:val="en-US"/>
              </w:rPr>
              <w:t xml:space="preserve">Name of the </w:t>
            </w:r>
            <w:r w:rsidR="0030180D">
              <w:rPr>
                <w:rFonts w:cstheme="minorHAnsi"/>
                <w:lang w:val="en-US"/>
              </w:rPr>
              <w:t>applicant</w:t>
            </w:r>
            <w:r w:rsidRPr="00740E67">
              <w:rPr>
                <w:rFonts w:cstheme="minorHAnsi"/>
                <w:lang w:val="en-US"/>
              </w:rPr>
              <w:t>:</w:t>
            </w:r>
          </w:p>
        </w:tc>
        <w:tc>
          <w:tcPr>
            <w:tcW w:w="5386" w:type="dxa"/>
          </w:tcPr>
          <w:p w:rsidR="00740E67" w:rsidRPr="00740E67" w:rsidRDefault="00740E67" w:rsidP="0030180D">
            <w:pPr>
              <w:rPr>
                <w:rFonts w:cstheme="minorHAnsi"/>
                <w:highlight w:val="lightGray"/>
                <w:lang w:val="en-US"/>
              </w:rPr>
            </w:pPr>
            <w:r w:rsidRPr="00740E67">
              <w:rPr>
                <w:rFonts w:cstheme="minorHAnsi"/>
                <w:highlight w:val="lightGray"/>
                <w:lang w:val="en-US"/>
              </w:rPr>
              <w:t xml:space="preserve">Name </w:t>
            </w:r>
            <w:r w:rsidR="0030180D">
              <w:rPr>
                <w:rFonts w:cstheme="minorHAnsi"/>
                <w:highlight w:val="lightGray"/>
                <w:lang w:val="en-US"/>
              </w:rPr>
              <w:t>Surname</w:t>
            </w:r>
          </w:p>
        </w:tc>
      </w:tr>
      <w:tr w:rsidR="00740E67" w:rsidRPr="00FA47D3" w:rsidTr="00740E67">
        <w:tc>
          <w:tcPr>
            <w:tcW w:w="3794" w:type="dxa"/>
          </w:tcPr>
          <w:p w:rsidR="00740E67" w:rsidRPr="00740E67" w:rsidRDefault="00740E67" w:rsidP="00750BF2">
            <w:pPr>
              <w:rPr>
                <w:rFonts w:cstheme="minorHAnsi"/>
                <w:lang w:val="en-US"/>
              </w:rPr>
            </w:pPr>
            <w:r w:rsidRPr="00740E67">
              <w:rPr>
                <w:rFonts w:cstheme="minorHAnsi"/>
                <w:lang w:val="en-US"/>
              </w:rPr>
              <w:t>Host institution:</w:t>
            </w:r>
          </w:p>
        </w:tc>
        <w:tc>
          <w:tcPr>
            <w:tcW w:w="5386" w:type="dxa"/>
          </w:tcPr>
          <w:p w:rsidR="00740E67" w:rsidRPr="00740E67" w:rsidRDefault="00740E67" w:rsidP="00740E67">
            <w:pPr>
              <w:rPr>
                <w:rFonts w:cstheme="minorHAnsi"/>
                <w:highlight w:val="lightGray"/>
                <w:lang w:val="en-US"/>
              </w:rPr>
            </w:pPr>
            <w:r w:rsidRPr="00740E67">
              <w:rPr>
                <w:rFonts w:cstheme="minorHAnsi"/>
                <w:highlight w:val="lightGray"/>
                <w:lang w:val="en-US"/>
              </w:rPr>
              <w:t>Name</w:t>
            </w:r>
            <w:r w:rsidR="0030180D">
              <w:rPr>
                <w:rFonts w:cstheme="minorHAnsi"/>
                <w:highlight w:val="lightGray"/>
                <w:lang w:val="en-US"/>
              </w:rPr>
              <w:t xml:space="preserve"> of the host institution</w:t>
            </w:r>
          </w:p>
        </w:tc>
      </w:tr>
      <w:tr w:rsidR="00740E67" w:rsidRPr="00740E67" w:rsidTr="00740E67">
        <w:tc>
          <w:tcPr>
            <w:tcW w:w="3794" w:type="dxa"/>
          </w:tcPr>
          <w:p w:rsidR="00740E67" w:rsidRPr="00740E67" w:rsidRDefault="0030180D" w:rsidP="00750BF2">
            <w:pPr>
              <w:rPr>
                <w:rFonts w:cstheme="minorHAnsi"/>
                <w:lang w:val="en-US"/>
              </w:rPr>
            </w:pPr>
            <w:r>
              <w:rPr>
                <w:rFonts w:cstheme="minorHAnsi"/>
                <w:lang w:val="en-US"/>
              </w:rPr>
              <w:t>Applicant</w:t>
            </w:r>
            <w:r w:rsidR="00740E67" w:rsidRPr="00740E67">
              <w:rPr>
                <w:rFonts w:cstheme="minorHAnsi"/>
                <w:lang w:val="en-US"/>
              </w:rPr>
              <w:t xml:space="preserve"> email:</w:t>
            </w:r>
          </w:p>
        </w:tc>
        <w:tc>
          <w:tcPr>
            <w:tcW w:w="5386" w:type="dxa"/>
          </w:tcPr>
          <w:p w:rsidR="00740E67" w:rsidRPr="00740E67" w:rsidRDefault="00740E67" w:rsidP="00750BF2">
            <w:pPr>
              <w:rPr>
                <w:rFonts w:cstheme="minorHAnsi"/>
                <w:highlight w:val="lightGray"/>
                <w:lang w:val="en-US"/>
              </w:rPr>
            </w:pPr>
            <w:r w:rsidRPr="00740E67">
              <w:rPr>
                <w:rFonts w:cstheme="minorHAnsi"/>
                <w:highlight w:val="lightGray"/>
                <w:lang w:val="en-US"/>
              </w:rPr>
              <w:t>email</w:t>
            </w:r>
          </w:p>
        </w:tc>
      </w:tr>
    </w:tbl>
    <w:p w:rsidR="00740E67" w:rsidRPr="00740E67" w:rsidRDefault="00740E67" w:rsidP="00740E67">
      <w:pPr>
        <w:pBdr>
          <w:bottom w:val="single" w:sz="6" w:space="1" w:color="auto"/>
        </w:pBdr>
        <w:spacing w:after="0"/>
        <w:jc w:val="both"/>
        <w:rPr>
          <w:rFonts w:cstheme="minorHAnsi"/>
          <w:b/>
          <w:sz w:val="40"/>
          <w:lang w:val="en-GB"/>
        </w:rPr>
      </w:pPr>
      <w:r w:rsidRPr="00740E67">
        <w:rPr>
          <w:rFonts w:cstheme="minorHAnsi"/>
          <w:lang w:val="en-US"/>
        </w:rPr>
        <w:t xml:space="preserve">Note: </w:t>
      </w:r>
      <w:r w:rsidRPr="00740E67">
        <w:rPr>
          <w:rFonts w:cstheme="minorHAnsi"/>
          <w:highlight w:val="lightGray"/>
          <w:lang w:val="en-US"/>
        </w:rPr>
        <w:t>Grey highlighted</w:t>
      </w:r>
      <w:r w:rsidRPr="00740E67">
        <w:rPr>
          <w:rFonts w:cstheme="minorHAnsi"/>
          <w:lang w:val="en-US"/>
        </w:rPr>
        <w:t xml:space="preserve"> areas needs to be filled.</w:t>
      </w:r>
    </w:p>
    <w:p w:rsidR="00740E67" w:rsidRPr="00740E67" w:rsidRDefault="0042134E" w:rsidP="00740E67">
      <w:pPr>
        <w:pStyle w:val="Heading1"/>
        <w:rPr>
          <w:rFonts w:asciiTheme="minorHAnsi" w:hAnsiTheme="minorHAnsi" w:cstheme="minorHAnsi"/>
          <w:color w:val="000000" w:themeColor="text1"/>
          <w:lang w:val="en-US"/>
        </w:rPr>
      </w:pPr>
      <w:r>
        <w:rPr>
          <w:rFonts w:asciiTheme="minorHAnsi" w:hAnsiTheme="minorHAnsi" w:cstheme="minorHAnsi"/>
          <w:color w:val="000000" w:themeColor="text1"/>
          <w:lang w:val="en-US"/>
        </w:rPr>
        <w:t>Abstract</w:t>
      </w:r>
    </w:p>
    <w:p w:rsidR="00740E67" w:rsidRDefault="00740E67" w:rsidP="00740E67">
      <w:pPr>
        <w:rPr>
          <w:rFonts w:cstheme="minorHAnsi"/>
          <w:i/>
          <w:color w:val="000000" w:themeColor="text1"/>
          <w:highlight w:val="lightGray"/>
          <w:lang w:val="en-US"/>
        </w:rPr>
      </w:pPr>
      <w:r w:rsidRPr="00740E67">
        <w:rPr>
          <w:rFonts w:cstheme="minorHAnsi"/>
          <w:i/>
          <w:color w:val="000000" w:themeColor="text1"/>
          <w:highlight w:val="lightGray"/>
          <w:lang w:val="en-US"/>
        </w:rPr>
        <w:t xml:space="preserve">(Maximum </w:t>
      </w:r>
      <w:r w:rsidR="00A563DC">
        <w:rPr>
          <w:rFonts w:cstheme="minorHAnsi"/>
          <w:i/>
          <w:color w:val="000000" w:themeColor="text1"/>
          <w:highlight w:val="lightGray"/>
          <w:lang w:val="en-US"/>
        </w:rPr>
        <w:t>20</w:t>
      </w:r>
      <w:r w:rsidRPr="00740E67">
        <w:rPr>
          <w:rFonts w:cstheme="minorHAnsi"/>
          <w:i/>
          <w:color w:val="000000" w:themeColor="text1"/>
          <w:highlight w:val="lightGray"/>
          <w:lang w:val="en-US"/>
        </w:rPr>
        <w:t xml:space="preserve">0 words – Summary of the proposal) </w:t>
      </w:r>
    </w:p>
    <w:tbl>
      <w:tblPr>
        <w:tblStyle w:val="TableGrid"/>
        <w:tblW w:w="0" w:type="auto"/>
        <w:tblLook w:val="04A0" w:firstRow="1" w:lastRow="0" w:firstColumn="1" w:lastColumn="0" w:noHBand="0" w:noVBand="1"/>
      </w:tblPr>
      <w:tblGrid>
        <w:gridCol w:w="9778"/>
      </w:tblGrid>
      <w:tr w:rsidR="002B0629" w:rsidRPr="0030180D" w:rsidTr="002B0629">
        <w:tc>
          <w:tcPr>
            <w:tcW w:w="9778" w:type="dxa"/>
          </w:tcPr>
          <w:p w:rsidR="002B0629" w:rsidRPr="002B0629" w:rsidRDefault="002B0629" w:rsidP="002B0629">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2B0629" w:rsidRDefault="002B0629" w:rsidP="002B0629">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2B0629" w:rsidRDefault="002B0629" w:rsidP="002B0629">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30180D" w:rsidRPr="002B0629" w:rsidRDefault="0030180D" w:rsidP="0030180D">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30180D" w:rsidRDefault="0030180D" w:rsidP="0030180D">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30180D" w:rsidRDefault="0030180D" w:rsidP="0030180D">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30180D" w:rsidRPr="002B0629" w:rsidRDefault="0030180D" w:rsidP="0030180D">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30180D" w:rsidRDefault="0030180D" w:rsidP="0030180D">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w:t>
            </w:r>
          </w:p>
          <w:p w:rsidR="00A563DC" w:rsidRPr="00FA47D3" w:rsidRDefault="00A563DC" w:rsidP="00A563DC">
            <w:pPr>
              <w:jc w:val="both"/>
              <w:rPr>
                <w:rFonts w:cstheme="minorHAnsi"/>
                <w:i/>
                <w:noProof/>
                <w:color w:val="000000" w:themeColor="text1"/>
                <w:highlight w:val="lightGray"/>
              </w:rPr>
            </w:pPr>
            <w:r w:rsidRPr="00FA47D3">
              <w:rPr>
                <w:rFonts w:cstheme="minorHAnsi"/>
                <w:i/>
                <w:noProof/>
                <w:color w:val="000000" w:themeColor="text1"/>
                <w:highlight w:val="lightGray"/>
              </w:rPr>
              <w:t>Pellentesque habitant morbi tristique senectus et netus et malesuada fames ac turpis egestas. Proin pharetra nonummy pede.</w:t>
            </w:r>
          </w:p>
          <w:p w:rsidR="00A563DC" w:rsidRPr="002B0629" w:rsidRDefault="00A563DC" w:rsidP="00A563DC">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A563DC" w:rsidRDefault="00A563DC" w:rsidP="00A563DC">
            <w:pPr>
              <w:jc w:val="both"/>
              <w:rPr>
                <w:rFonts w:cstheme="minorHAnsi"/>
                <w:i/>
                <w:noProof/>
                <w:color w:val="000000" w:themeColor="text1"/>
                <w:highlight w:val="lightGray"/>
                <w:lang w:val="en-US"/>
              </w:rPr>
            </w:pPr>
            <w:r w:rsidRPr="002B0629">
              <w:rPr>
                <w:rFonts w:cstheme="minorHAnsi"/>
                <w:i/>
                <w:noProof/>
                <w:color w:val="000000" w:themeColor="text1"/>
                <w:highlight w:val="lightGray"/>
              </w:rPr>
              <w:t>Nunc viverra imperdiet enim.</w:t>
            </w:r>
          </w:p>
        </w:tc>
      </w:tr>
    </w:tbl>
    <w:p w:rsidR="00740E67" w:rsidRPr="00740E67" w:rsidRDefault="002B0629" w:rsidP="006F7C8A">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Section A</w:t>
      </w:r>
      <w:r w:rsidR="0042134E">
        <w:rPr>
          <w:rFonts w:asciiTheme="minorHAnsi" w:hAnsiTheme="minorHAnsi" w:cstheme="minorHAnsi"/>
          <w:color w:val="000000" w:themeColor="text1"/>
          <w:lang w:val="en-US"/>
        </w:rPr>
        <w:t>: Introduction</w:t>
      </w:r>
    </w:p>
    <w:p w:rsidR="002B0629" w:rsidRDefault="00802748" w:rsidP="006F7C8A">
      <w:pPr>
        <w:jc w:val="both"/>
        <w:rPr>
          <w:rFonts w:cstheme="minorHAnsi"/>
          <w:i/>
          <w:color w:val="000000" w:themeColor="text1"/>
          <w:highlight w:val="lightGray"/>
          <w:lang w:val="en-US"/>
        </w:rPr>
      </w:pPr>
      <w:r>
        <w:rPr>
          <w:rFonts w:cstheme="minorHAnsi"/>
          <w:i/>
          <w:color w:val="000000" w:themeColor="text1"/>
          <w:highlight w:val="lightGray"/>
          <w:lang w:val="en-US"/>
        </w:rPr>
        <w:t>(Maximum 2</w:t>
      </w:r>
      <w:r w:rsidR="00FA47D3">
        <w:rPr>
          <w:rFonts w:cstheme="minorHAnsi"/>
          <w:i/>
          <w:color w:val="000000" w:themeColor="text1"/>
          <w:highlight w:val="lightGray"/>
          <w:lang w:val="en-US"/>
        </w:rPr>
        <w:t>5</w:t>
      </w:r>
      <w:r w:rsidR="00740E67" w:rsidRPr="00740E67">
        <w:rPr>
          <w:rFonts w:cstheme="minorHAnsi"/>
          <w:i/>
          <w:color w:val="000000" w:themeColor="text1"/>
          <w:highlight w:val="lightGray"/>
          <w:lang w:val="en-US"/>
        </w:rPr>
        <w:t xml:space="preserve">0 words – </w:t>
      </w:r>
      <w:r w:rsidR="0042134E">
        <w:rPr>
          <w:rFonts w:cstheme="minorHAnsi"/>
          <w:i/>
          <w:color w:val="000000" w:themeColor="text1"/>
          <w:highlight w:val="lightGray"/>
          <w:lang w:val="en-US"/>
        </w:rPr>
        <w:t>Introduction and state of the art</w:t>
      </w:r>
      <w:r w:rsidR="00740E67" w:rsidRPr="00740E67">
        <w:rPr>
          <w:rFonts w:cstheme="minorHAnsi"/>
          <w:i/>
          <w:color w:val="000000" w:themeColor="text1"/>
          <w:highlight w:val="lightGray"/>
          <w:lang w:val="en-US"/>
        </w:rPr>
        <w:t>)</w:t>
      </w:r>
    </w:p>
    <w:tbl>
      <w:tblPr>
        <w:tblStyle w:val="TableGrid"/>
        <w:tblW w:w="0" w:type="auto"/>
        <w:tblLook w:val="04A0" w:firstRow="1" w:lastRow="0" w:firstColumn="1" w:lastColumn="0" w:noHBand="0" w:noVBand="1"/>
      </w:tblPr>
      <w:tblGrid>
        <w:gridCol w:w="9778"/>
      </w:tblGrid>
      <w:tr w:rsidR="002B0629" w:rsidTr="00802748">
        <w:tc>
          <w:tcPr>
            <w:tcW w:w="9778" w:type="dxa"/>
          </w:tcPr>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802748" w:rsidRDefault="00802748" w:rsidP="00802748">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802748" w:rsidRDefault="00802748" w:rsidP="00802748">
            <w:pPr>
              <w:jc w:val="both"/>
              <w:rPr>
                <w:rFonts w:cstheme="minorHAnsi"/>
                <w:i/>
                <w:noProof/>
                <w:color w:val="000000" w:themeColor="text1"/>
                <w:highlight w:val="lightGray"/>
                <w:lang w:val="en-US"/>
              </w:rPr>
            </w:pPr>
            <w:r>
              <w:rPr>
                <w:rFonts w:cstheme="minorHAnsi"/>
                <w:i/>
                <w:noProof/>
                <w:color w:val="000000" w:themeColor="text1"/>
                <w:highlight w:val="lightGray"/>
                <w:lang w:val="en-US"/>
              </w:rPr>
              <w:lastRenderedPageBreak/>
              <w:t>Pellentesque habitant morbi tristique senectus et netus et malesuada fames ac turpis egestas. Proin pharetra nonummy pede. Mauris et orci.</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w:t>
            </w:r>
          </w:p>
          <w:p w:rsidR="00802748" w:rsidRPr="00802748" w:rsidRDefault="00802748" w:rsidP="00802748">
            <w:pPr>
              <w:jc w:val="both"/>
              <w:rPr>
                <w:rFonts w:cstheme="minorHAnsi"/>
                <w:i/>
                <w:noProof/>
                <w:color w:val="000000" w:themeColor="text1"/>
                <w:highlight w:val="lightGray"/>
              </w:rPr>
            </w:pPr>
            <w:r w:rsidRPr="00802748">
              <w:rPr>
                <w:rFonts w:cstheme="minorHAnsi"/>
                <w:i/>
                <w:noProof/>
                <w:color w:val="000000" w:themeColor="text1"/>
                <w:highlight w:val="lightGray"/>
              </w:rPr>
              <w:t>Pellentesque habitant morbi tristique senectus et netus et malesuada fames ac turpis egestas. Proin pharetra nonummy pede.</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2B0629" w:rsidRDefault="00802748" w:rsidP="00802748">
            <w:pPr>
              <w:jc w:val="both"/>
              <w:rPr>
                <w:rFonts w:cstheme="minorHAnsi"/>
                <w:i/>
                <w:noProof/>
                <w:color w:val="000000" w:themeColor="text1"/>
                <w:highlight w:val="lightGray"/>
              </w:rPr>
            </w:pPr>
            <w:r w:rsidRPr="002B0629">
              <w:rPr>
                <w:rFonts w:cstheme="minorHAnsi"/>
                <w:i/>
                <w:noProof/>
                <w:color w:val="000000" w:themeColor="text1"/>
                <w:highlight w:val="lightGray"/>
              </w:rPr>
              <w:t>Nunc viverra imperdiet enim.</w:t>
            </w:r>
          </w:p>
          <w:p w:rsidR="00FE1B91" w:rsidRPr="00FE1B91" w:rsidRDefault="00FE1B91" w:rsidP="00FE1B91">
            <w:pPr>
              <w:jc w:val="both"/>
              <w:rPr>
                <w:rFonts w:cstheme="minorHAnsi"/>
                <w:i/>
                <w:noProof/>
                <w:color w:val="000000" w:themeColor="text1"/>
                <w:highlight w:val="lightGray"/>
                <w:lang w:val="en-US"/>
              </w:rPr>
            </w:pPr>
            <w:r w:rsidRPr="00FE1B91">
              <w:rPr>
                <w:rFonts w:cstheme="minorHAnsi"/>
                <w:i/>
                <w:noProof/>
                <w:color w:val="000000" w:themeColor="text1"/>
                <w:highlight w:val="lightGray"/>
                <w:lang w:val="en-US"/>
              </w:rPr>
              <w:t>Pellentesque habitant morbi tristique senectus et netus et malesuada fames ac turpis egestas. Proin pharetra nonummy pede.</w:t>
            </w:r>
          </w:p>
          <w:p w:rsidR="00FE1B91" w:rsidRPr="002B0629" w:rsidRDefault="00FE1B91" w:rsidP="00FE1B91">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FE1B91" w:rsidRDefault="00FE1B91" w:rsidP="00FE1B91">
            <w:pPr>
              <w:jc w:val="both"/>
              <w:rPr>
                <w:rFonts w:cstheme="minorHAnsi"/>
                <w:i/>
                <w:color w:val="000000" w:themeColor="text1"/>
                <w:highlight w:val="lightGray"/>
                <w:lang w:val="en-US"/>
              </w:rPr>
            </w:pPr>
            <w:r w:rsidRPr="002B0629">
              <w:rPr>
                <w:rFonts w:cstheme="minorHAnsi"/>
                <w:i/>
                <w:noProof/>
                <w:color w:val="000000" w:themeColor="text1"/>
                <w:highlight w:val="lightGray"/>
              </w:rPr>
              <w:t>Nunc viverra imperdiet enim.</w:t>
            </w:r>
          </w:p>
        </w:tc>
      </w:tr>
    </w:tbl>
    <w:p w:rsidR="00740E67" w:rsidRPr="00740E67" w:rsidRDefault="00740E67" w:rsidP="00802748">
      <w:pPr>
        <w:spacing w:after="0"/>
        <w:jc w:val="both"/>
        <w:rPr>
          <w:rFonts w:cstheme="minorHAnsi"/>
          <w:i/>
          <w:color w:val="000000" w:themeColor="text1"/>
          <w:highlight w:val="lightGray"/>
          <w:lang w:val="en-US"/>
        </w:rPr>
      </w:pPr>
      <w:r w:rsidRPr="00740E67">
        <w:rPr>
          <w:rFonts w:cstheme="minorHAnsi"/>
          <w:i/>
          <w:color w:val="000000" w:themeColor="text1"/>
          <w:highlight w:val="lightGray"/>
          <w:lang w:val="en-US"/>
        </w:rPr>
        <w:lastRenderedPageBreak/>
        <w:t xml:space="preserve"> </w:t>
      </w:r>
    </w:p>
    <w:p w:rsidR="00802748" w:rsidRPr="00740E67" w:rsidRDefault="00802748" w:rsidP="00802748">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Section B.1: Brief description of the proposal</w:t>
      </w:r>
    </w:p>
    <w:p w:rsidR="00802748" w:rsidRDefault="00802748" w:rsidP="00802748">
      <w:pPr>
        <w:jc w:val="both"/>
        <w:rPr>
          <w:rFonts w:cstheme="minorHAnsi"/>
          <w:i/>
          <w:color w:val="000000" w:themeColor="text1"/>
          <w:highlight w:val="lightGray"/>
          <w:lang w:val="en-US"/>
        </w:rPr>
      </w:pPr>
      <w:r w:rsidRPr="00740E67">
        <w:rPr>
          <w:rFonts w:cstheme="minorHAnsi"/>
          <w:i/>
          <w:color w:val="000000" w:themeColor="text1"/>
          <w:highlight w:val="lightGray"/>
          <w:lang w:val="en-US"/>
        </w:rPr>
        <w:t xml:space="preserve">(Maximum </w:t>
      </w:r>
      <w:r>
        <w:rPr>
          <w:rFonts w:cstheme="minorHAnsi"/>
          <w:i/>
          <w:color w:val="000000" w:themeColor="text1"/>
          <w:highlight w:val="lightGray"/>
          <w:lang w:val="en-US"/>
        </w:rPr>
        <w:t>10</w:t>
      </w:r>
      <w:r w:rsidRPr="00740E67">
        <w:rPr>
          <w:rFonts w:cstheme="minorHAnsi"/>
          <w:i/>
          <w:color w:val="000000" w:themeColor="text1"/>
          <w:highlight w:val="lightGray"/>
          <w:lang w:val="en-US"/>
        </w:rPr>
        <w:t xml:space="preserve">0 words – </w:t>
      </w:r>
      <w:r>
        <w:rPr>
          <w:rFonts w:cstheme="minorHAnsi"/>
          <w:i/>
          <w:color w:val="000000" w:themeColor="text1"/>
          <w:highlight w:val="lightGray"/>
          <w:lang w:val="en-US"/>
        </w:rPr>
        <w:t>Description of the proposal highlighting the key and innovative aspects</w:t>
      </w:r>
      <w:r w:rsidRPr="00740E67">
        <w:rPr>
          <w:rFonts w:cstheme="minorHAnsi"/>
          <w:i/>
          <w:color w:val="000000" w:themeColor="text1"/>
          <w:highlight w:val="lightGray"/>
          <w:lang w:val="en-US"/>
        </w:rPr>
        <w:t xml:space="preserve">) </w:t>
      </w:r>
    </w:p>
    <w:tbl>
      <w:tblPr>
        <w:tblStyle w:val="TableGrid"/>
        <w:tblW w:w="0" w:type="auto"/>
        <w:tblLook w:val="04A0" w:firstRow="1" w:lastRow="0" w:firstColumn="1" w:lastColumn="0" w:noHBand="0" w:noVBand="1"/>
      </w:tblPr>
      <w:tblGrid>
        <w:gridCol w:w="9778"/>
      </w:tblGrid>
      <w:tr w:rsidR="00802748" w:rsidTr="00012383">
        <w:tc>
          <w:tcPr>
            <w:tcW w:w="9778" w:type="dxa"/>
          </w:tcPr>
          <w:p w:rsidR="00802748" w:rsidRPr="002B0629" w:rsidRDefault="00802748" w:rsidP="00012383">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012383">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802748" w:rsidRDefault="00802748" w:rsidP="00012383">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802748" w:rsidRPr="002B0629" w:rsidRDefault="00802748" w:rsidP="00012383">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012383">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tc>
      </w:tr>
    </w:tbl>
    <w:p w:rsidR="0042134E" w:rsidRPr="00740E67" w:rsidRDefault="0042134E" w:rsidP="006F7C8A">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 xml:space="preserve">Section </w:t>
      </w:r>
      <w:r w:rsidR="002B0629">
        <w:rPr>
          <w:rFonts w:asciiTheme="minorHAnsi" w:hAnsiTheme="minorHAnsi" w:cstheme="minorHAnsi"/>
          <w:color w:val="000000" w:themeColor="text1"/>
          <w:lang w:val="en-US"/>
        </w:rPr>
        <w:t>B</w:t>
      </w:r>
      <w:r w:rsidR="00802748">
        <w:rPr>
          <w:rFonts w:asciiTheme="minorHAnsi" w:hAnsiTheme="minorHAnsi" w:cstheme="minorHAnsi"/>
          <w:color w:val="000000" w:themeColor="text1"/>
          <w:lang w:val="en-US"/>
        </w:rPr>
        <w:t>.2</w:t>
      </w:r>
      <w:r>
        <w:rPr>
          <w:rFonts w:asciiTheme="minorHAnsi" w:hAnsiTheme="minorHAnsi" w:cstheme="minorHAnsi"/>
          <w:color w:val="000000" w:themeColor="text1"/>
          <w:lang w:val="en-US"/>
        </w:rPr>
        <w:t xml:space="preserve">: Detailed Working </w:t>
      </w:r>
      <w:r w:rsidR="00B81A26">
        <w:rPr>
          <w:rFonts w:asciiTheme="minorHAnsi" w:hAnsiTheme="minorHAnsi" w:cstheme="minorHAnsi"/>
          <w:color w:val="000000" w:themeColor="text1"/>
          <w:lang w:val="en-US"/>
        </w:rPr>
        <w:t>P</w:t>
      </w:r>
      <w:r>
        <w:rPr>
          <w:rFonts w:asciiTheme="minorHAnsi" w:hAnsiTheme="minorHAnsi" w:cstheme="minorHAnsi"/>
          <w:color w:val="000000" w:themeColor="text1"/>
          <w:lang w:val="en-US"/>
        </w:rPr>
        <w:t>rogram</w:t>
      </w:r>
    </w:p>
    <w:p w:rsidR="002B0629" w:rsidRDefault="0042134E" w:rsidP="006F7C8A">
      <w:pPr>
        <w:jc w:val="both"/>
        <w:rPr>
          <w:rFonts w:cstheme="minorHAnsi"/>
          <w:i/>
          <w:color w:val="000000" w:themeColor="text1"/>
          <w:highlight w:val="lightGray"/>
          <w:lang w:val="en-US"/>
        </w:rPr>
      </w:pPr>
      <w:r w:rsidRPr="00740E67">
        <w:rPr>
          <w:rFonts w:cstheme="minorHAnsi"/>
          <w:i/>
          <w:color w:val="000000" w:themeColor="text1"/>
          <w:highlight w:val="lightGray"/>
          <w:lang w:val="en-US"/>
        </w:rPr>
        <w:t xml:space="preserve">(Maximum </w:t>
      </w:r>
      <w:r>
        <w:rPr>
          <w:rFonts w:cstheme="minorHAnsi"/>
          <w:i/>
          <w:color w:val="000000" w:themeColor="text1"/>
          <w:highlight w:val="lightGray"/>
          <w:lang w:val="en-US"/>
        </w:rPr>
        <w:t>20</w:t>
      </w:r>
      <w:r w:rsidRPr="00740E67">
        <w:rPr>
          <w:rFonts w:cstheme="minorHAnsi"/>
          <w:i/>
          <w:color w:val="000000" w:themeColor="text1"/>
          <w:highlight w:val="lightGray"/>
          <w:lang w:val="en-US"/>
        </w:rPr>
        <w:t xml:space="preserve">0 words – </w:t>
      </w:r>
      <w:r>
        <w:rPr>
          <w:rFonts w:cstheme="minorHAnsi"/>
          <w:i/>
          <w:color w:val="000000" w:themeColor="text1"/>
          <w:highlight w:val="lightGray"/>
          <w:lang w:val="en-US"/>
        </w:rPr>
        <w:t>Detailed description of the research activities</w:t>
      </w:r>
      <w:r w:rsidRPr="00740E67">
        <w:rPr>
          <w:rFonts w:cstheme="minorHAnsi"/>
          <w:i/>
          <w:color w:val="000000" w:themeColor="text1"/>
          <w:highlight w:val="lightGray"/>
          <w:lang w:val="en-US"/>
        </w:rPr>
        <w:t xml:space="preserve">) </w:t>
      </w:r>
    </w:p>
    <w:tbl>
      <w:tblPr>
        <w:tblStyle w:val="TableGrid"/>
        <w:tblW w:w="0" w:type="auto"/>
        <w:tblLook w:val="04A0" w:firstRow="1" w:lastRow="0" w:firstColumn="1" w:lastColumn="0" w:noHBand="0" w:noVBand="1"/>
      </w:tblPr>
      <w:tblGrid>
        <w:gridCol w:w="9778"/>
      </w:tblGrid>
      <w:tr w:rsidR="002B0629" w:rsidTr="00750BF2">
        <w:tc>
          <w:tcPr>
            <w:tcW w:w="9778" w:type="dxa"/>
          </w:tcPr>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802748" w:rsidRDefault="00802748" w:rsidP="00802748">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lang w:val="en-US"/>
              </w:rPr>
            </w:pPr>
            <w:r w:rsidRPr="002B0629">
              <w:rPr>
                <w:rFonts w:cstheme="minorHAnsi"/>
                <w:i/>
                <w:noProof/>
                <w:color w:val="000000" w:themeColor="text1"/>
                <w:highlight w:val="lightGray"/>
              </w:rPr>
              <w:t xml:space="preserve">Nunc viverra imperdiet enim. Fusce est. </w:t>
            </w:r>
            <w:r>
              <w:rPr>
                <w:rFonts w:cstheme="minorHAnsi"/>
                <w:i/>
                <w:noProof/>
                <w:color w:val="000000" w:themeColor="text1"/>
                <w:highlight w:val="lightGray"/>
                <w:lang w:val="en-US"/>
              </w:rPr>
              <w:t>Vivamus a tellus.</w:t>
            </w:r>
          </w:p>
          <w:p w:rsidR="00802748" w:rsidRDefault="00802748" w:rsidP="00802748">
            <w:pPr>
              <w:jc w:val="both"/>
              <w:rPr>
                <w:rFonts w:cstheme="minorHAnsi"/>
                <w:i/>
                <w:noProof/>
                <w:color w:val="000000" w:themeColor="text1"/>
                <w:highlight w:val="lightGray"/>
                <w:lang w:val="en-US"/>
              </w:rPr>
            </w:pPr>
            <w:r>
              <w:rPr>
                <w:rFonts w:cstheme="minorHAnsi"/>
                <w:i/>
                <w:noProof/>
                <w:color w:val="000000" w:themeColor="text1"/>
                <w:highlight w:val="lightGray"/>
                <w:lang w:val="en-US"/>
              </w:rPr>
              <w:t>Pellentesque habitant morbi tristique senectus et netus et malesuada fames ac turpis egestas. Proin pharetra nonummy pede. Mauris et orci.</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Default="00802748" w:rsidP="00802748">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w:t>
            </w:r>
          </w:p>
          <w:p w:rsidR="00802748" w:rsidRPr="00802748" w:rsidRDefault="00802748" w:rsidP="00802748">
            <w:pPr>
              <w:jc w:val="both"/>
              <w:rPr>
                <w:rFonts w:cstheme="minorHAnsi"/>
                <w:i/>
                <w:noProof/>
                <w:color w:val="000000" w:themeColor="text1"/>
                <w:highlight w:val="lightGray"/>
              </w:rPr>
            </w:pPr>
            <w:r w:rsidRPr="00802748">
              <w:rPr>
                <w:rFonts w:cstheme="minorHAnsi"/>
                <w:i/>
                <w:noProof/>
                <w:color w:val="000000" w:themeColor="text1"/>
                <w:highlight w:val="lightGray"/>
              </w:rPr>
              <w:t xml:space="preserve">Pellentesque habitant morbi tristique senectus et netus et malesuada fames ac turpis egestas. Proin </w:t>
            </w:r>
            <w:r w:rsidRPr="00802748">
              <w:rPr>
                <w:rFonts w:cstheme="minorHAnsi"/>
                <w:i/>
                <w:noProof/>
                <w:color w:val="000000" w:themeColor="text1"/>
                <w:highlight w:val="lightGray"/>
              </w:rPr>
              <w:lastRenderedPageBreak/>
              <w:t>pharetra nonummy pede.</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2B0629" w:rsidRDefault="00802748" w:rsidP="00802748">
            <w:pPr>
              <w:jc w:val="both"/>
              <w:rPr>
                <w:rFonts w:cstheme="minorHAnsi"/>
                <w:i/>
                <w:color w:val="000000" w:themeColor="text1"/>
                <w:highlight w:val="lightGray"/>
                <w:lang w:val="en-US"/>
              </w:rPr>
            </w:pPr>
            <w:r w:rsidRPr="002B0629">
              <w:rPr>
                <w:rFonts w:cstheme="minorHAnsi"/>
                <w:i/>
                <w:noProof/>
                <w:color w:val="000000" w:themeColor="text1"/>
                <w:highlight w:val="lightGray"/>
              </w:rPr>
              <w:t>Nunc viverra imperdiet enim.</w:t>
            </w:r>
          </w:p>
        </w:tc>
      </w:tr>
    </w:tbl>
    <w:p w:rsidR="002B0629" w:rsidRPr="00740E67" w:rsidRDefault="002B0629" w:rsidP="006F7C8A">
      <w:pPr>
        <w:jc w:val="both"/>
        <w:rPr>
          <w:rFonts w:cstheme="minorHAnsi"/>
          <w:i/>
          <w:color w:val="000000" w:themeColor="text1"/>
          <w:highlight w:val="lightGray"/>
          <w:lang w:val="en-US"/>
        </w:rPr>
      </w:pPr>
    </w:p>
    <w:p w:rsidR="0042134E" w:rsidRPr="00740E67" w:rsidRDefault="0042134E" w:rsidP="006F7C8A">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 xml:space="preserve">Section </w:t>
      </w:r>
      <w:r w:rsidR="002B0629">
        <w:rPr>
          <w:rFonts w:asciiTheme="minorHAnsi" w:hAnsiTheme="minorHAnsi" w:cstheme="minorHAnsi"/>
          <w:color w:val="000000" w:themeColor="text1"/>
          <w:lang w:val="en-US"/>
        </w:rPr>
        <w:t>C</w:t>
      </w:r>
      <w:r>
        <w:rPr>
          <w:rFonts w:asciiTheme="minorHAnsi" w:hAnsiTheme="minorHAnsi" w:cstheme="minorHAnsi"/>
          <w:color w:val="000000" w:themeColor="text1"/>
          <w:lang w:val="en-US"/>
        </w:rPr>
        <w:t>: Expected results</w:t>
      </w:r>
    </w:p>
    <w:p w:rsidR="002B0629" w:rsidRDefault="0042134E" w:rsidP="006F7C8A">
      <w:pPr>
        <w:jc w:val="both"/>
        <w:rPr>
          <w:rFonts w:cstheme="minorHAnsi"/>
          <w:i/>
          <w:color w:val="000000" w:themeColor="text1"/>
          <w:highlight w:val="lightGray"/>
          <w:lang w:val="en-US"/>
        </w:rPr>
      </w:pPr>
      <w:r w:rsidRPr="00740E67">
        <w:rPr>
          <w:rFonts w:cstheme="minorHAnsi"/>
          <w:i/>
          <w:color w:val="000000" w:themeColor="text1"/>
          <w:highlight w:val="lightGray"/>
          <w:lang w:val="en-US"/>
        </w:rPr>
        <w:t xml:space="preserve">(Maximum 100 words – </w:t>
      </w:r>
      <w:r>
        <w:rPr>
          <w:rFonts w:cstheme="minorHAnsi"/>
          <w:i/>
          <w:color w:val="000000" w:themeColor="text1"/>
          <w:highlight w:val="lightGray"/>
          <w:lang w:val="en-US"/>
        </w:rPr>
        <w:t>Expected outcomes, publications, conference contributions, patents</w:t>
      </w:r>
      <w:proofErr w:type="gramStart"/>
      <w:r>
        <w:rPr>
          <w:rFonts w:cstheme="minorHAnsi"/>
          <w:i/>
          <w:color w:val="000000" w:themeColor="text1"/>
          <w:highlight w:val="lightGray"/>
          <w:lang w:val="en-US"/>
        </w:rPr>
        <w:t>,  etc</w:t>
      </w:r>
      <w:proofErr w:type="gramEnd"/>
      <w:r>
        <w:rPr>
          <w:rFonts w:cstheme="minorHAnsi"/>
          <w:i/>
          <w:color w:val="000000" w:themeColor="text1"/>
          <w:highlight w:val="lightGray"/>
          <w:lang w:val="en-US"/>
        </w:rPr>
        <w:t>.</w:t>
      </w:r>
      <w:r w:rsidRPr="00740E67">
        <w:rPr>
          <w:rFonts w:cstheme="minorHAnsi"/>
          <w:i/>
          <w:color w:val="000000" w:themeColor="text1"/>
          <w:highlight w:val="lightGray"/>
          <w:lang w:val="en-US"/>
        </w:rPr>
        <w:t xml:space="preserve">) </w:t>
      </w:r>
    </w:p>
    <w:tbl>
      <w:tblPr>
        <w:tblStyle w:val="TableGrid"/>
        <w:tblW w:w="0" w:type="auto"/>
        <w:tblLook w:val="04A0" w:firstRow="1" w:lastRow="0" w:firstColumn="1" w:lastColumn="0" w:noHBand="0" w:noVBand="1"/>
      </w:tblPr>
      <w:tblGrid>
        <w:gridCol w:w="9778"/>
      </w:tblGrid>
      <w:tr w:rsidR="002B0629" w:rsidRPr="00FA47D3" w:rsidTr="00750BF2">
        <w:tc>
          <w:tcPr>
            <w:tcW w:w="9778" w:type="dxa"/>
          </w:tcPr>
          <w:p w:rsidR="002B0629" w:rsidRPr="002B0629" w:rsidRDefault="002B0629" w:rsidP="006F7C8A">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2B0629" w:rsidRPr="00FA47D3" w:rsidRDefault="002B0629" w:rsidP="006F7C8A">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Fusce est. </w:t>
            </w:r>
          </w:p>
          <w:p w:rsidR="002B0629" w:rsidRDefault="002B0629" w:rsidP="006F7C8A">
            <w:pPr>
              <w:jc w:val="both"/>
              <w:rPr>
                <w:rFonts w:cstheme="minorHAnsi"/>
                <w:i/>
                <w:noProof/>
                <w:color w:val="000000" w:themeColor="text1"/>
                <w:highlight w:val="lightGray"/>
                <w:lang w:val="en-US"/>
              </w:rPr>
            </w:pPr>
            <w:r>
              <w:rPr>
                <w:rFonts w:cstheme="minorHAnsi"/>
                <w:i/>
                <w:noProof/>
                <w:color w:val="000000" w:themeColor="text1"/>
                <w:highlight w:val="lightGray"/>
                <w:lang w:val="en-US"/>
              </w:rPr>
              <w:t xml:space="preserve">Pellentesque habitant morbi tristique senectus et netus et malesuada fames ac turpis egestas. Proin pharetra nonummy pede. </w:t>
            </w:r>
          </w:p>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Pr="00FA47D3" w:rsidRDefault="00802748" w:rsidP="00802748">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Fusce est. </w:t>
            </w:r>
          </w:p>
          <w:p w:rsidR="00802748" w:rsidRDefault="00802748" w:rsidP="00802748">
            <w:pPr>
              <w:jc w:val="both"/>
              <w:rPr>
                <w:rFonts w:cstheme="minorHAnsi"/>
                <w:i/>
                <w:color w:val="000000" w:themeColor="text1"/>
                <w:highlight w:val="lightGray"/>
                <w:lang w:val="en-US"/>
              </w:rPr>
            </w:pPr>
            <w:r>
              <w:rPr>
                <w:rFonts w:cstheme="minorHAnsi"/>
                <w:i/>
                <w:noProof/>
                <w:color w:val="000000" w:themeColor="text1"/>
                <w:highlight w:val="lightGray"/>
                <w:lang w:val="en-US"/>
              </w:rPr>
              <w:t xml:space="preserve">Pellentesque habitant morbi tristique senectus et netus et malesuada fames ac turpis egestas. </w:t>
            </w:r>
          </w:p>
        </w:tc>
      </w:tr>
    </w:tbl>
    <w:p w:rsidR="002B0629" w:rsidRDefault="002B0629" w:rsidP="006F7C8A">
      <w:pPr>
        <w:jc w:val="both"/>
        <w:rPr>
          <w:rFonts w:cstheme="minorHAnsi"/>
          <w:i/>
          <w:color w:val="000000" w:themeColor="text1"/>
          <w:highlight w:val="lightGray"/>
          <w:lang w:val="en-US"/>
        </w:rPr>
      </w:pPr>
    </w:p>
    <w:p w:rsidR="00B81A26" w:rsidRPr="00B81A26" w:rsidRDefault="00B81A26" w:rsidP="006F7C8A">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Section C: Detail of costs</w:t>
      </w:r>
    </w:p>
    <w:p w:rsidR="00B81A26" w:rsidRDefault="00FA47D3" w:rsidP="006F7C8A">
      <w:pPr>
        <w:jc w:val="both"/>
        <w:rPr>
          <w:rFonts w:cstheme="minorHAnsi"/>
          <w:i/>
          <w:color w:val="000000" w:themeColor="text1"/>
          <w:highlight w:val="lightGray"/>
          <w:lang w:val="en-US"/>
        </w:rPr>
      </w:pPr>
      <w:r>
        <w:rPr>
          <w:rFonts w:cstheme="minorHAnsi"/>
          <w:i/>
          <w:color w:val="000000" w:themeColor="text1"/>
          <w:highlight w:val="lightGray"/>
          <w:lang w:val="en-US"/>
        </w:rPr>
        <w:t xml:space="preserve"> (Maximum 5</w:t>
      </w:r>
      <w:r w:rsidR="00B81A26" w:rsidRPr="00740E67">
        <w:rPr>
          <w:rFonts w:cstheme="minorHAnsi"/>
          <w:i/>
          <w:color w:val="000000" w:themeColor="text1"/>
          <w:highlight w:val="lightGray"/>
          <w:lang w:val="en-US"/>
        </w:rPr>
        <w:t xml:space="preserve">0 words – </w:t>
      </w:r>
      <w:r w:rsidR="00B81A26">
        <w:rPr>
          <w:rFonts w:cstheme="minorHAnsi"/>
          <w:i/>
          <w:color w:val="000000" w:themeColor="text1"/>
          <w:highlight w:val="lightGray"/>
          <w:lang w:val="en-US"/>
        </w:rPr>
        <w:t>Travel, equipment, services, large research infrastructure, etc.</w:t>
      </w:r>
      <w:r w:rsidR="00B81A26" w:rsidRPr="00740E67">
        <w:rPr>
          <w:rFonts w:cstheme="minorHAnsi"/>
          <w:i/>
          <w:color w:val="000000" w:themeColor="text1"/>
          <w:highlight w:val="lightGray"/>
          <w:lang w:val="en-US"/>
        </w:rPr>
        <w:t xml:space="preserve">) </w:t>
      </w:r>
    </w:p>
    <w:tbl>
      <w:tblPr>
        <w:tblStyle w:val="TableGrid"/>
        <w:tblW w:w="0" w:type="auto"/>
        <w:tblLook w:val="04A0" w:firstRow="1" w:lastRow="0" w:firstColumn="1" w:lastColumn="0" w:noHBand="0" w:noVBand="1"/>
      </w:tblPr>
      <w:tblGrid>
        <w:gridCol w:w="9778"/>
      </w:tblGrid>
      <w:tr w:rsidR="00B81A26" w:rsidRPr="00FA47D3" w:rsidTr="00750BF2">
        <w:tc>
          <w:tcPr>
            <w:tcW w:w="9778" w:type="dxa"/>
          </w:tcPr>
          <w:p w:rsidR="00802748" w:rsidRPr="002B0629" w:rsidRDefault="00802748" w:rsidP="00802748">
            <w:pPr>
              <w:jc w:val="both"/>
              <w:rPr>
                <w:rFonts w:cstheme="minorHAnsi"/>
                <w:i/>
                <w:noProof/>
                <w:color w:val="000000" w:themeColor="text1"/>
                <w:highlight w:val="lightGray"/>
              </w:rPr>
            </w:pPr>
            <w:r>
              <w:rPr>
                <w:rFonts w:cstheme="minorHAnsi"/>
                <w:i/>
                <w:noProof/>
                <w:color w:val="000000" w:themeColor="text1"/>
                <w:highlight w:val="lightGray"/>
                <w:lang w:val="en-US"/>
              </w:rPr>
              <w:t xml:space="preserve">Lorem ipsum dolor sit amet, consectetuer adipiscing elit. </w:t>
            </w:r>
            <w:r w:rsidRPr="002B0629">
              <w:rPr>
                <w:rFonts w:cstheme="minorHAnsi"/>
                <w:i/>
                <w:noProof/>
                <w:color w:val="000000" w:themeColor="text1"/>
                <w:highlight w:val="lightGray"/>
              </w:rPr>
              <w:t>Maecenas porttitor congue massa. Fusce posuere, magna sed pulvinar ultricies, purus lectus malesuada libero, sit amet commodo magna eros quis urna.</w:t>
            </w:r>
          </w:p>
          <w:p w:rsidR="00802748" w:rsidRPr="00802748" w:rsidRDefault="00802748" w:rsidP="00802748">
            <w:pPr>
              <w:jc w:val="both"/>
              <w:rPr>
                <w:rFonts w:cstheme="minorHAnsi"/>
                <w:i/>
                <w:noProof/>
                <w:color w:val="000000" w:themeColor="text1"/>
                <w:highlight w:val="lightGray"/>
              </w:rPr>
            </w:pPr>
            <w:r w:rsidRPr="002B0629">
              <w:rPr>
                <w:rFonts w:cstheme="minorHAnsi"/>
                <w:i/>
                <w:noProof/>
                <w:color w:val="000000" w:themeColor="text1"/>
                <w:highlight w:val="lightGray"/>
              </w:rPr>
              <w:t xml:space="preserve">Nunc viverra imperdiet enim. </w:t>
            </w:r>
          </w:p>
          <w:p w:rsidR="00B81A26" w:rsidRDefault="00802748" w:rsidP="00802748">
            <w:pPr>
              <w:jc w:val="both"/>
              <w:rPr>
                <w:rFonts w:cstheme="minorHAnsi"/>
                <w:i/>
                <w:noProof/>
                <w:color w:val="000000" w:themeColor="text1"/>
                <w:highlight w:val="lightGray"/>
                <w:lang w:val="en-US"/>
              </w:rPr>
            </w:pPr>
            <w:r>
              <w:rPr>
                <w:rFonts w:cstheme="minorHAnsi"/>
                <w:i/>
                <w:noProof/>
                <w:color w:val="000000" w:themeColor="text1"/>
                <w:highlight w:val="lightGray"/>
                <w:lang w:val="en-US"/>
              </w:rPr>
              <w:t xml:space="preserve">Pellentesque habitant morbi tristique senectus et netus et malesuada fames ac turpis egestas. Proin pharetra nonummy pede. </w:t>
            </w:r>
          </w:p>
        </w:tc>
      </w:tr>
    </w:tbl>
    <w:p w:rsidR="00B81A26" w:rsidRDefault="00B81A26" w:rsidP="006F7C8A">
      <w:pPr>
        <w:jc w:val="both"/>
        <w:rPr>
          <w:rFonts w:cstheme="minorHAnsi"/>
          <w:lang w:val="en-GB"/>
        </w:rPr>
      </w:pPr>
    </w:p>
    <w:p w:rsidR="00802748" w:rsidRPr="00B81A26" w:rsidRDefault="00802748" w:rsidP="00802748">
      <w:pPr>
        <w:pStyle w:val="Heading1"/>
        <w:jc w:val="both"/>
        <w:rPr>
          <w:rFonts w:asciiTheme="minorHAnsi" w:hAnsiTheme="minorHAnsi" w:cstheme="minorHAnsi"/>
          <w:color w:val="000000" w:themeColor="text1"/>
          <w:lang w:val="en-US"/>
        </w:rPr>
      </w:pPr>
      <w:r>
        <w:rPr>
          <w:rFonts w:asciiTheme="minorHAnsi" w:hAnsiTheme="minorHAnsi" w:cstheme="minorHAnsi"/>
          <w:color w:val="000000" w:themeColor="text1"/>
          <w:lang w:val="en-US"/>
        </w:rPr>
        <w:t>Section D: References</w:t>
      </w:r>
    </w:p>
    <w:p w:rsidR="00802748" w:rsidRDefault="00802748" w:rsidP="00802748">
      <w:pPr>
        <w:jc w:val="both"/>
        <w:rPr>
          <w:rFonts w:cstheme="minorHAnsi"/>
          <w:i/>
          <w:color w:val="000000" w:themeColor="text1"/>
          <w:highlight w:val="lightGray"/>
          <w:lang w:val="en-US"/>
        </w:rPr>
      </w:pPr>
      <w:r>
        <w:rPr>
          <w:rFonts w:cstheme="minorHAnsi"/>
          <w:i/>
          <w:color w:val="000000" w:themeColor="text1"/>
          <w:highlight w:val="lightGray"/>
          <w:lang w:val="en-US"/>
        </w:rPr>
        <w:t xml:space="preserve"> (Maximum 10 references</w:t>
      </w:r>
      <w:r w:rsidR="00B71D4E">
        <w:rPr>
          <w:rFonts w:cstheme="minorHAnsi"/>
          <w:i/>
          <w:color w:val="000000" w:themeColor="text1"/>
          <w:highlight w:val="lightGray"/>
          <w:lang w:val="en-US"/>
        </w:rPr>
        <w:t>)</w:t>
      </w:r>
    </w:p>
    <w:tbl>
      <w:tblPr>
        <w:tblStyle w:val="TableGrid"/>
        <w:tblW w:w="0" w:type="auto"/>
        <w:tblLook w:val="04A0" w:firstRow="1" w:lastRow="0" w:firstColumn="1" w:lastColumn="0" w:noHBand="0" w:noVBand="1"/>
      </w:tblPr>
      <w:tblGrid>
        <w:gridCol w:w="9778"/>
      </w:tblGrid>
      <w:tr w:rsidR="00802748" w:rsidRPr="00802748" w:rsidTr="00012383">
        <w:tc>
          <w:tcPr>
            <w:tcW w:w="9778" w:type="dxa"/>
          </w:tcPr>
          <w:p w:rsidR="00802748" w:rsidRPr="00C76FA2" w:rsidRDefault="00C76FA2" w:rsidP="00C76FA2">
            <w:pPr>
              <w:pStyle w:val="ListParagraph"/>
              <w:numPr>
                <w:ilvl w:val="0"/>
                <w:numId w:val="4"/>
              </w:numPr>
              <w:spacing w:after="0"/>
              <w:rPr>
                <w:rFonts w:cstheme="minorHAnsi"/>
                <w:color w:val="000000" w:themeColor="text1"/>
                <w:highlight w:val="lightGray"/>
                <w:lang w:val="en-US"/>
              </w:rPr>
            </w:pPr>
            <w:r w:rsidRPr="00C76FA2">
              <w:rPr>
                <w:rFonts w:cstheme="minorHAnsi"/>
                <w:noProof/>
                <w:color w:val="000000" w:themeColor="text1"/>
                <w:lang w:val="en-US"/>
              </w:rPr>
              <w:t xml:space="preserve">Surname Name, </w:t>
            </w:r>
            <w:r>
              <w:rPr>
                <w:rFonts w:cstheme="minorHAnsi"/>
                <w:noProof/>
                <w:color w:val="000000" w:themeColor="text1"/>
                <w:lang w:val="en-US"/>
              </w:rPr>
              <w:t>Surname Name</w:t>
            </w:r>
            <w:r w:rsidR="00802748" w:rsidRPr="00C76FA2">
              <w:rPr>
                <w:rFonts w:cstheme="minorHAnsi"/>
                <w:noProof/>
                <w:color w:val="000000" w:themeColor="text1"/>
                <w:lang w:val="en-US"/>
              </w:rPr>
              <w:t xml:space="preserve">. </w:t>
            </w:r>
            <w:r w:rsidRPr="00C76FA2">
              <w:rPr>
                <w:rFonts w:cstheme="minorHAnsi"/>
                <w:noProof/>
                <w:color w:val="000000" w:themeColor="text1"/>
                <w:lang w:val="en-US"/>
              </w:rPr>
              <w:t xml:space="preserve">(Year) </w:t>
            </w:r>
            <w:r w:rsidR="00802748" w:rsidRPr="00C76FA2">
              <w:rPr>
                <w:rFonts w:cstheme="minorHAnsi"/>
                <w:noProof/>
                <w:color w:val="000000" w:themeColor="text1"/>
                <w:lang w:val="en-US"/>
              </w:rPr>
              <w:t xml:space="preserve">Title. </w:t>
            </w:r>
            <w:r w:rsidR="00802748" w:rsidRPr="00C76FA2">
              <w:rPr>
                <w:rFonts w:cstheme="minorHAnsi"/>
                <w:b/>
                <w:noProof/>
                <w:color w:val="000000" w:themeColor="text1"/>
                <w:lang w:val="en-US"/>
              </w:rPr>
              <w:t>Journal Volume number</w:t>
            </w:r>
            <w:r>
              <w:rPr>
                <w:rFonts w:cstheme="minorHAnsi"/>
                <w:noProof/>
                <w:color w:val="000000" w:themeColor="text1"/>
                <w:lang w:val="en-US"/>
              </w:rPr>
              <w:t>: Pages</w:t>
            </w:r>
            <w:r w:rsidR="00802748" w:rsidRPr="00C76FA2">
              <w:rPr>
                <w:rFonts w:cstheme="minorHAnsi"/>
                <w:noProof/>
                <w:color w:val="000000" w:themeColor="text1"/>
                <w:lang w:val="en-US"/>
              </w:rPr>
              <w:t>.</w:t>
            </w:r>
          </w:p>
        </w:tc>
      </w:tr>
    </w:tbl>
    <w:p w:rsidR="00802748" w:rsidRPr="00802748" w:rsidRDefault="00802748" w:rsidP="006F7C8A">
      <w:pPr>
        <w:jc w:val="both"/>
        <w:rPr>
          <w:rFonts w:cstheme="minorHAns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559"/>
      </w:tblGrid>
      <w:tr w:rsidR="00D84E96" w:rsidRPr="00FA47D3" w:rsidTr="00CF4F61">
        <w:tc>
          <w:tcPr>
            <w:tcW w:w="4219" w:type="dxa"/>
            <w:vAlign w:val="center"/>
          </w:tcPr>
          <w:p w:rsidR="00D84E96" w:rsidRPr="00740E67" w:rsidRDefault="00D84E96" w:rsidP="00CF4F61">
            <w:pPr>
              <w:jc w:val="center"/>
              <w:rPr>
                <w:rFonts w:cstheme="minorHAnsi"/>
                <w:lang w:val="en-GB"/>
              </w:rPr>
            </w:pPr>
            <w:r w:rsidRPr="00740E67">
              <w:rPr>
                <w:rFonts w:cstheme="minorHAnsi"/>
                <w:noProof/>
                <w:lang w:eastAsia="it-IT"/>
              </w:rPr>
              <w:drawing>
                <wp:inline distT="0" distB="0" distL="0" distR="0" wp14:anchorId="6FF9D20B" wp14:editId="5DFBEC13">
                  <wp:extent cx="1728000" cy="1198374"/>
                  <wp:effectExtent l="0" t="0" r="571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_Commission_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28000" cy="1198374"/>
                          </a:xfrm>
                          <a:prstGeom prst="rect">
                            <a:avLst/>
                          </a:prstGeom>
                        </pic:spPr>
                      </pic:pic>
                    </a:graphicData>
                  </a:graphic>
                </wp:inline>
              </w:drawing>
            </w:r>
          </w:p>
        </w:tc>
        <w:tc>
          <w:tcPr>
            <w:tcW w:w="5559" w:type="dxa"/>
            <w:vAlign w:val="center"/>
          </w:tcPr>
          <w:p w:rsidR="00D84E96" w:rsidRPr="00740E67" w:rsidRDefault="00D84E96" w:rsidP="00CF4F61">
            <w:pPr>
              <w:jc w:val="center"/>
              <w:rPr>
                <w:rFonts w:cstheme="minorHAnsi"/>
                <w:lang w:val="en-GB"/>
              </w:rPr>
            </w:pPr>
            <w:r w:rsidRPr="00740E67">
              <w:rPr>
                <w:rFonts w:cstheme="minorHAnsi"/>
                <w:lang w:val="en-GB"/>
              </w:rPr>
              <w:t xml:space="preserve">This project has received funding from the European Union’s Horizon 2020 research and innovation programme under grant agreement no. </w:t>
            </w:r>
            <w:r w:rsidR="00EC0C7C" w:rsidRPr="00EC0C7C">
              <w:rPr>
                <w:rFonts w:cstheme="minorHAnsi"/>
                <w:lang w:val="en-GB"/>
              </w:rPr>
              <w:t>824074</w:t>
            </w:r>
            <w:r w:rsidRPr="00740E67">
              <w:rPr>
                <w:rFonts w:cstheme="minorHAnsi"/>
                <w:lang w:val="en-GB"/>
              </w:rPr>
              <w:t>.</w:t>
            </w:r>
          </w:p>
        </w:tc>
      </w:tr>
    </w:tbl>
    <w:p w:rsidR="00D84E96" w:rsidRPr="00740E67" w:rsidRDefault="00D84E96" w:rsidP="00C72F4C">
      <w:pPr>
        <w:jc w:val="both"/>
        <w:rPr>
          <w:rFonts w:cstheme="minorHAnsi"/>
          <w:lang w:val="en-GB"/>
        </w:rPr>
      </w:pPr>
    </w:p>
    <w:sectPr w:rsidR="00D84E96" w:rsidRPr="00740E67">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D83" w:rsidRDefault="00513D83" w:rsidP="00E54558">
      <w:pPr>
        <w:spacing w:after="0" w:line="240" w:lineRule="auto"/>
      </w:pPr>
      <w:r>
        <w:separator/>
      </w:r>
    </w:p>
  </w:endnote>
  <w:endnote w:type="continuationSeparator" w:id="0">
    <w:p w:rsidR="00513D83" w:rsidRDefault="00513D83" w:rsidP="00E54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60"/>
    </w:tblGrid>
    <w:tr w:rsidR="00E54558" w:rsidTr="00E54558">
      <w:tc>
        <w:tcPr>
          <w:tcW w:w="3259" w:type="dxa"/>
        </w:tcPr>
        <w:p w:rsidR="00E54558" w:rsidRDefault="00740E67" w:rsidP="00740E67">
          <w:pPr>
            <w:pStyle w:val="Footer"/>
            <w:jc w:val="center"/>
          </w:pPr>
          <w:r>
            <w:t>Date: gg/mm/yyyy</w:t>
          </w:r>
        </w:p>
      </w:tc>
      <w:tc>
        <w:tcPr>
          <w:tcW w:w="3259" w:type="dxa"/>
        </w:tcPr>
        <w:p w:rsidR="00E54558" w:rsidRDefault="00783B7C" w:rsidP="00E54558">
          <w:pPr>
            <w:pStyle w:val="Footer"/>
            <w:jc w:val="center"/>
          </w:pPr>
          <w:r>
            <w:t xml:space="preserve">GrowBot </w:t>
          </w:r>
          <w:r>
            <w:t>- Call for I</w:t>
          </w:r>
          <w:r w:rsidR="00E54558">
            <w:t>deas</w:t>
          </w:r>
        </w:p>
      </w:tc>
      <w:tc>
        <w:tcPr>
          <w:tcW w:w="3260" w:type="dxa"/>
        </w:tcPr>
        <w:p w:rsidR="00E54558" w:rsidRDefault="00E54558" w:rsidP="00E54558">
          <w:pPr>
            <w:pStyle w:val="Footer"/>
            <w:jc w:val="center"/>
          </w:pPr>
          <w:r>
            <w:rPr>
              <w:noProof/>
            </w:rPr>
            <w:t xml:space="preserve">Page </w:t>
          </w:r>
          <w:r w:rsidRPr="00E54558">
            <w:rPr>
              <w:b/>
              <w:noProof/>
            </w:rPr>
            <w:fldChar w:fldCharType="begin"/>
          </w:r>
          <w:r w:rsidRPr="00E54558">
            <w:rPr>
              <w:b/>
              <w:noProof/>
            </w:rPr>
            <w:instrText xml:space="preserve"> PAGE  \* Arabic  \* MERGEFORMAT </w:instrText>
          </w:r>
          <w:r w:rsidRPr="00E54558">
            <w:rPr>
              <w:b/>
              <w:noProof/>
            </w:rPr>
            <w:fldChar w:fldCharType="separate"/>
          </w:r>
          <w:r w:rsidR="00783B7C">
            <w:rPr>
              <w:b/>
              <w:noProof/>
            </w:rPr>
            <w:t>4</w:t>
          </w:r>
          <w:r w:rsidRPr="00E54558">
            <w:rPr>
              <w:b/>
              <w:noProof/>
            </w:rPr>
            <w:fldChar w:fldCharType="end"/>
          </w:r>
          <w:r>
            <w:rPr>
              <w:noProof/>
            </w:rPr>
            <w:t xml:space="preserve"> of </w:t>
          </w:r>
          <w:r w:rsidRPr="00E54558">
            <w:rPr>
              <w:b/>
              <w:noProof/>
            </w:rPr>
            <w:fldChar w:fldCharType="begin"/>
          </w:r>
          <w:r w:rsidRPr="00E54558">
            <w:rPr>
              <w:b/>
              <w:noProof/>
            </w:rPr>
            <w:instrText xml:space="preserve"> NUMPAGES  \* Arabic  \* MERGEFORMAT </w:instrText>
          </w:r>
          <w:r w:rsidRPr="00E54558">
            <w:rPr>
              <w:b/>
              <w:noProof/>
            </w:rPr>
            <w:fldChar w:fldCharType="separate"/>
          </w:r>
          <w:r w:rsidR="00783B7C">
            <w:rPr>
              <w:b/>
              <w:noProof/>
            </w:rPr>
            <w:t>4</w:t>
          </w:r>
          <w:r w:rsidRPr="00E54558">
            <w:rPr>
              <w:b/>
              <w:noProof/>
            </w:rPr>
            <w:fldChar w:fldCharType="end"/>
          </w:r>
        </w:p>
      </w:tc>
    </w:tr>
  </w:tbl>
  <w:p w:rsidR="00E54558" w:rsidRDefault="00E545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D83" w:rsidRDefault="00513D83" w:rsidP="00E54558">
      <w:pPr>
        <w:spacing w:after="0" w:line="240" w:lineRule="auto"/>
      </w:pPr>
      <w:r>
        <w:separator/>
      </w:r>
    </w:p>
  </w:footnote>
  <w:footnote w:type="continuationSeparator" w:id="0">
    <w:p w:rsidR="00513D83" w:rsidRDefault="00513D83" w:rsidP="00E54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60"/>
    </w:tblGrid>
    <w:tr w:rsidR="00E54558" w:rsidRPr="00FA47D3" w:rsidTr="00E54558">
      <w:tc>
        <w:tcPr>
          <w:tcW w:w="3259" w:type="dxa"/>
          <w:vAlign w:val="center"/>
        </w:tcPr>
        <w:p w:rsidR="00E54558" w:rsidRPr="00E54558" w:rsidRDefault="00E54558" w:rsidP="00E54558">
          <w:pPr>
            <w:pStyle w:val="Header"/>
            <w:jc w:val="center"/>
            <w:rPr>
              <w:sz w:val="24"/>
              <w:szCs w:val="24"/>
            </w:rPr>
          </w:pPr>
          <w:r w:rsidRPr="00E54558">
            <w:rPr>
              <w:noProof/>
              <w:sz w:val="24"/>
              <w:szCs w:val="24"/>
              <w:lang w:eastAsia="it-IT"/>
            </w:rPr>
            <w:drawing>
              <wp:inline distT="0" distB="0" distL="0" distR="0" wp14:anchorId="03AC520B" wp14:editId="04D41FBB">
                <wp:extent cx="648000" cy="6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wBot_ico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 cy="648000"/>
                        </a:xfrm>
                        <a:prstGeom prst="rect">
                          <a:avLst/>
                        </a:prstGeom>
                      </pic:spPr>
                    </pic:pic>
                  </a:graphicData>
                </a:graphic>
              </wp:inline>
            </w:drawing>
          </w:r>
        </w:p>
      </w:tc>
      <w:tc>
        <w:tcPr>
          <w:tcW w:w="3259" w:type="dxa"/>
          <w:vAlign w:val="center"/>
        </w:tcPr>
        <w:p w:rsidR="00E54558" w:rsidRPr="00E54558" w:rsidRDefault="00E54558" w:rsidP="00E54558">
          <w:pPr>
            <w:pStyle w:val="Header"/>
            <w:jc w:val="center"/>
            <w:rPr>
              <w:sz w:val="24"/>
              <w:szCs w:val="24"/>
            </w:rPr>
          </w:pPr>
          <w:r w:rsidRPr="00E54558">
            <w:rPr>
              <w:sz w:val="24"/>
              <w:szCs w:val="24"/>
            </w:rPr>
            <w:t>H2020 – GA No. 824074</w:t>
          </w:r>
        </w:p>
      </w:tc>
      <w:tc>
        <w:tcPr>
          <w:tcW w:w="3260" w:type="dxa"/>
          <w:vAlign w:val="center"/>
        </w:tcPr>
        <w:p w:rsidR="00E54558" w:rsidRPr="002863C8" w:rsidRDefault="00E54558" w:rsidP="00E54558">
          <w:pPr>
            <w:pStyle w:val="Header"/>
            <w:jc w:val="center"/>
            <w:rPr>
              <w:sz w:val="24"/>
              <w:szCs w:val="24"/>
              <w:lang w:val="en-US"/>
            </w:rPr>
          </w:pPr>
          <w:proofErr w:type="spellStart"/>
          <w:r w:rsidRPr="002863C8">
            <w:rPr>
              <w:sz w:val="24"/>
              <w:szCs w:val="24"/>
              <w:lang w:val="en-US"/>
            </w:rPr>
            <w:t>GrowBot</w:t>
          </w:r>
          <w:proofErr w:type="spellEnd"/>
          <w:r w:rsidRPr="002863C8">
            <w:rPr>
              <w:sz w:val="24"/>
              <w:szCs w:val="24"/>
              <w:lang w:val="en-US"/>
            </w:rPr>
            <w:t xml:space="preserve"> </w:t>
          </w:r>
          <w:r w:rsidR="002863C8" w:rsidRPr="002863C8">
            <w:rPr>
              <w:sz w:val="24"/>
              <w:szCs w:val="24"/>
              <w:lang w:val="en-US"/>
            </w:rPr>
            <w:t>–</w:t>
          </w:r>
          <w:r w:rsidRPr="002863C8">
            <w:rPr>
              <w:sz w:val="24"/>
              <w:szCs w:val="24"/>
              <w:lang w:val="en-US"/>
            </w:rPr>
            <w:t xml:space="preserve"> </w:t>
          </w:r>
          <w:r w:rsidR="002863C8" w:rsidRPr="002863C8">
            <w:rPr>
              <w:sz w:val="24"/>
              <w:szCs w:val="24"/>
              <w:lang w:val="en-US"/>
            </w:rPr>
            <w:t>1</w:t>
          </w:r>
          <w:r w:rsidR="002863C8" w:rsidRPr="002863C8">
            <w:rPr>
              <w:sz w:val="24"/>
              <w:szCs w:val="24"/>
              <w:vertAlign w:val="superscript"/>
              <w:lang w:val="en-US"/>
            </w:rPr>
            <w:t>st</w:t>
          </w:r>
          <w:r w:rsidR="002863C8" w:rsidRPr="002863C8">
            <w:rPr>
              <w:sz w:val="24"/>
              <w:szCs w:val="24"/>
              <w:lang w:val="en-US"/>
            </w:rPr>
            <w:t xml:space="preserve"> </w:t>
          </w:r>
          <w:r w:rsidRPr="002863C8">
            <w:rPr>
              <w:sz w:val="24"/>
              <w:szCs w:val="24"/>
              <w:lang w:val="en-US"/>
            </w:rPr>
            <w:t>Call for ideas</w:t>
          </w:r>
        </w:p>
      </w:tc>
    </w:tr>
  </w:tbl>
  <w:p w:rsidR="00E54558" w:rsidRPr="002863C8" w:rsidRDefault="00E54558">
    <w:pPr>
      <w:pStyle w:val="Header"/>
      <w:rPr>
        <w:sz w:val="24"/>
        <w:szCs w:val="24"/>
        <w:lang w:val="en-US"/>
      </w:rPr>
    </w:pPr>
  </w:p>
  <w:p w:rsidR="00E54558" w:rsidRPr="00E54558" w:rsidRDefault="00E54558">
    <w:pPr>
      <w:pStyle w:val="Header"/>
      <w:rPr>
        <w:sz w:val="24"/>
        <w:szCs w:val="24"/>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26B3"/>
    <w:multiLevelType w:val="hybridMultilevel"/>
    <w:tmpl w:val="4C7A67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03761C3"/>
    <w:multiLevelType w:val="hybridMultilevel"/>
    <w:tmpl w:val="86C82A70"/>
    <w:lvl w:ilvl="0" w:tplc="039275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B23AB2"/>
    <w:multiLevelType w:val="hybridMultilevel"/>
    <w:tmpl w:val="FA18F8C8"/>
    <w:lvl w:ilvl="0" w:tplc="D716075A">
      <w:start w:val="1"/>
      <w:numFmt w:val="bullet"/>
      <w:lvlText w:val="•"/>
      <w:lvlJc w:val="left"/>
      <w:pPr>
        <w:tabs>
          <w:tab w:val="num" w:pos="720"/>
        </w:tabs>
        <w:ind w:left="720" w:hanging="360"/>
      </w:pPr>
      <w:rPr>
        <w:rFonts w:ascii="Arial" w:hAnsi="Arial" w:hint="default"/>
      </w:rPr>
    </w:lvl>
    <w:lvl w:ilvl="1" w:tplc="725E0FDE" w:tentative="1">
      <w:start w:val="1"/>
      <w:numFmt w:val="bullet"/>
      <w:lvlText w:val="•"/>
      <w:lvlJc w:val="left"/>
      <w:pPr>
        <w:tabs>
          <w:tab w:val="num" w:pos="1440"/>
        </w:tabs>
        <w:ind w:left="1440" w:hanging="360"/>
      </w:pPr>
      <w:rPr>
        <w:rFonts w:ascii="Arial" w:hAnsi="Arial" w:hint="default"/>
      </w:rPr>
    </w:lvl>
    <w:lvl w:ilvl="2" w:tplc="30D484F0" w:tentative="1">
      <w:start w:val="1"/>
      <w:numFmt w:val="bullet"/>
      <w:lvlText w:val="•"/>
      <w:lvlJc w:val="left"/>
      <w:pPr>
        <w:tabs>
          <w:tab w:val="num" w:pos="2160"/>
        </w:tabs>
        <w:ind w:left="2160" w:hanging="360"/>
      </w:pPr>
      <w:rPr>
        <w:rFonts w:ascii="Arial" w:hAnsi="Arial" w:hint="default"/>
      </w:rPr>
    </w:lvl>
    <w:lvl w:ilvl="3" w:tplc="65468E42" w:tentative="1">
      <w:start w:val="1"/>
      <w:numFmt w:val="bullet"/>
      <w:lvlText w:val="•"/>
      <w:lvlJc w:val="left"/>
      <w:pPr>
        <w:tabs>
          <w:tab w:val="num" w:pos="2880"/>
        </w:tabs>
        <w:ind w:left="2880" w:hanging="360"/>
      </w:pPr>
      <w:rPr>
        <w:rFonts w:ascii="Arial" w:hAnsi="Arial" w:hint="default"/>
      </w:rPr>
    </w:lvl>
    <w:lvl w:ilvl="4" w:tplc="019E82AC" w:tentative="1">
      <w:start w:val="1"/>
      <w:numFmt w:val="bullet"/>
      <w:lvlText w:val="•"/>
      <w:lvlJc w:val="left"/>
      <w:pPr>
        <w:tabs>
          <w:tab w:val="num" w:pos="3600"/>
        </w:tabs>
        <w:ind w:left="3600" w:hanging="360"/>
      </w:pPr>
      <w:rPr>
        <w:rFonts w:ascii="Arial" w:hAnsi="Arial" w:hint="default"/>
      </w:rPr>
    </w:lvl>
    <w:lvl w:ilvl="5" w:tplc="694E3E92" w:tentative="1">
      <w:start w:val="1"/>
      <w:numFmt w:val="bullet"/>
      <w:lvlText w:val="•"/>
      <w:lvlJc w:val="left"/>
      <w:pPr>
        <w:tabs>
          <w:tab w:val="num" w:pos="4320"/>
        </w:tabs>
        <w:ind w:left="4320" w:hanging="360"/>
      </w:pPr>
      <w:rPr>
        <w:rFonts w:ascii="Arial" w:hAnsi="Arial" w:hint="default"/>
      </w:rPr>
    </w:lvl>
    <w:lvl w:ilvl="6" w:tplc="DE04E9B4" w:tentative="1">
      <w:start w:val="1"/>
      <w:numFmt w:val="bullet"/>
      <w:lvlText w:val="•"/>
      <w:lvlJc w:val="left"/>
      <w:pPr>
        <w:tabs>
          <w:tab w:val="num" w:pos="5040"/>
        </w:tabs>
        <w:ind w:left="5040" w:hanging="360"/>
      </w:pPr>
      <w:rPr>
        <w:rFonts w:ascii="Arial" w:hAnsi="Arial" w:hint="default"/>
      </w:rPr>
    </w:lvl>
    <w:lvl w:ilvl="7" w:tplc="1E224E16" w:tentative="1">
      <w:start w:val="1"/>
      <w:numFmt w:val="bullet"/>
      <w:lvlText w:val="•"/>
      <w:lvlJc w:val="left"/>
      <w:pPr>
        <w:tabs>
          <w:tab w:val="num" w:pos="5760"/>
        </w:tabs>
        <w:ind w:left="5760" w:hanging="360"/>
      </w:pPr>
      <w:rPr>
        <w:rFonts w:ascii="Arial" w:hAnsi="Arial" w:hint="default"/>
      </w:rPr>
    </w:lvl>
    <w:lvl w:ilvl="8" w:tplc="29004576" w:tentative="1">
      <w:start w:val="1"/>
      <w:numFmt w:val="bullet"/>
      <w:lvlText w:val="•"/>
      <w:lvlJc w:val="left"/>
      <w:pPr>
        <w:tabs>
          <w:tab w:val="num" w:pos="6480"/>
        </w:tabs>
        <w:ind w:left="6480" w:hanging="360"/>
      </w:pPr>
      <w:rPr>
        <w:rFonts w:ascii="Arial" w:hAnsi="Arial" w:hint="default"/>
      </w:rPr>
    </w:lvl>
  </w:abstractNum>
  <w:abstractNum w:abstractNumId="3">
    <w:nsid w:val="7E8F0F55"/>
    <w:multiLevelType w:val="hybridMultilevel"/>
    <w:tmpl w:val="CBCE28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558"/>
    <w:rsid w:val="00005B14"/>
    <w:rsid w:val="00005EE1"/>
    <w:rsid w:val="00014430"/>
    <w:rsid w:val="000207BA"/>
    <w:rsid w:val="00021BCF"/>
    <w:rsid w:val="00024549"/>
    <w:rsid w:val="00027161"/>
    <w:rsid w:val="00027D69"/>
    <w:rsid w:val="000307B3"/>
    <w:rsid w:val="00041A40"/>
    <w:rsid w:val="0004257D"/>
    <w:rsid w:val="00042B8E"/>
    <w:rsid w:val="00043ADF"/>
    <w:rsid w:val="0004518E"/>
    <w:rsid w:val="00046555"/>
    <w:rsid w:val="00050A3C"/>
    <w:rsid w:val="00061F1E"/>
    <w:rsid w:val="00062945"/>
    <w:rsid w:val="0006311D"/>
    <w:rsid w:val="00063DA1"/>
    <w:rsid w:val="00065D49"/>
    <w:rsid w:val="00070A9C"/>
    <w:rsid w:val="00071E7B"/>
    <w:rsid w:val="00072DAA"/>
    <w:rsid w:val="00077E55"/>
    <w:rsid w:val="000802CA"/>
    <w:rsid w:val="000847D7"/>
    <w:rsid w:val="00085896"/>
    <w:rsid w:val="00090E39"/>
    <w:rsid w:val="00092DA0"/>
    <w:rsid w:val="0009514B"/>
    <w:rsid w:val="00095950"/>
    <w:rsid w:val="000A134A"/>
    <w:rsid w:val="000A21AD"/>
    <w:rsid w:val="000A298B"/>
    <w:rsid w:val="000A33D9"/>
    <w:rsid w:val="000A52D9"/>
    <w:rsid w:val="000B184B"/>
    <w:rsid w:val="000B1D5E"/>
    <w:rsid w:val="000B1E7D"/>
    <w:rsid w:val="000B48FE"/>
    <w:rsid w:val="000C272B"/>
    <w:rsid w:val="000C4E8D"/>
    <w:rsid w:val="000C4FBD"/>
    <w:rsid w:val="000C7553"/>
    <w:rsid w:val="000D0806"/>
    <w:rsid w:val="000D0F84"/>
    <w:rsid w:val="000D55EA"/>
    <w:rsid w:val="000D686A"/>
    <w:rsid w:val="000D686D"/>
    <w:rsid w:val="000E434C"/>
    <w:rsid w:val="000E702E"/>
    <w:rsid w:val="000F04C0"/>
    <w:rsid w:val="000F2B10"/>
    <w:rsid w:val="000F2E4A"/>
    <w:rsid w:val="000F3E47"/>
    <w:rsid w:val="000F5C61"/>
    <w:rsid w:val="000F6249"/>
    <w:rsid w:val="000F6576"/>
    <w:rsid w:val="001045EB"/>
    <w:rsid w:val="001054EF"/>
    <w:rsid w:val="00111AF5"/>
    <w:rsid w:val="00113516"/>
    <w:rsid w:val="00114868"/>
    <w:rsid w:val="00114E8D"/>
    <w:rsid w:val="0011587E"/>
    <w:rsid w:val="00117FD0"/>
    <w:rsid w:val="001203A1"/>
    <w:rsid w:val="00121860"/>
    <w:rsid w:val="00122507"/>
    <w:rsid w:val="00122FDC"/>
    <w:rsid w:val="00123882"/>
    <w:rsid w:val="001243C9"/>
    <w:rsid w:val="00124818"/>
    <w:rsid w:val="00124E46"/>
    <w:rsid w:val="00127598"/>
    <w:rsid w:val="00134F66"/>
    <w:rsid w:val="001357A4"/>
    <w:rsid w:val="00140A35"/>
    <w:rsid w:val="0014168B"/>
    <w:rsid w:val="001431C9"/>
    <w:rsid w:val="00146DB5"/>
    <w:rsid w:val="00150489"/>
    <w:rsid w:val="00151E6B"/>
    <w:rsid w:val="0015425E"/>
    <w:rsid w:val="001544EE"/>
    <w:rsid w:val="00155AFF"/>
    <w:rsid w:val="00156480"/>
    <w:rsid w:val="00156631"/>
    <w:rsid w:val="001572D6"/>
    <w:rsid w:val="00160BE0"/>
    <w:rsid w:val="00163EB1"/>
    <w:rsid w:val="0016656D"/>
    <w:rsid w:val="00171A59"/>
    <w:rsid w:val="00171D10"/>
    <w:rsid w:val="001722A0"/>
    <w:rsid w:val="00172B46"/>
    <w:rsid w:val="00181395"/>
    <w:rsid w:val="0018147F"/>
    <w:rsid w:val="00183082"/>
    <w:rsid w:val="0018615D"/>
    <w:rsid w:val="001915AD"/>
    <w:rsid w:val="00194CC3"/>
    <w:rsid w:val="001A363C"/>
    <w:rsid w:val="001B14A7"/>
    <w:rsid w:val="001B2D61"/>
    <w:rsid w:val="001B3FFA"/>
    <w:rsid w:val="001C071B"/>
    <w:rsid w:val="001C7A28"/>
    <w:rsid w:val="001D1317"/>
    <w:rsid w:val="001D468B"/>
    <w:rsid w:val="001E2087"/>
    <w:rsid w:val="001E2D99"/>
    <w:rsid w:val="001E6F7E"/>
    <w:rsid w:val="001E72E8"/>
    <w:rsid w:val="001E7697"/>
    <w:rsid w:val="001F31DB"/>
    <w:rsid w:val="001F3959"/>
    <w:rsid w:val="001F44AF"/>
    <w:rsid w:val="001F6D2E"/>
    <w:rsid w:val="002009AE"/>
    <w:rsid w:val="002009C8"/>
    <w:rsid w:val="002066FE"/>
    <w:rsid w:val="002119FE"/>
    <w:rsid w:val="00211C45"/>
    <w:rsid w:val="00214D7A"/>
    <w:rsid w:val="00214E06"/>
    <w:rsid w:val="00221BD7"/>
    <w:rsid w:val="00222643"/>
    <w:rsid w:val="002232A9"/>
    <w:rsid w:val="00231533"/>
    <w:rsid w:val="00231F5B"/>
    <w:rsid w:val="002347E4"/>
    <w:rsid w:val="0023716A"/>
    <w:rsid w:val="002373BB"/>
    <w:rsid w:val="00240078"/>
    <w:rsid w:val="002409DE"/>
    <w:rsid w:val="00242C01"/>
    <w:rsid w:val="00243CDA"/>
    <w:rsid w:val="00243E83"/>
    <w:rsid w:val="002445FE"/>
    <w:rsid w:val="002551AD"/>
    <w:rsid w:val="00262357"/>
    <w:rsid w:val="00265E14"/>
    <w:rsid w:val="002708E1"/>
    <w:rsid w:val="0027750B"/>
    <w:rsid w:val="0028235D"/>
    <w:rsid w:val="00282B3A"/>
    <w:rsid w:val="00285DB9"/>
    <w:rsid w:val="002863C8"/>
    <w:rsid w:val="0029102E"/>
    <w:rsid w:val="00291E9C"/>
    <w:rsid w:val="00292987"/>
    <w:rsid w:val="002939B7"/>
    <w:rsid w:val="002A18EB"/>
    <w:rsid w:val="002A2006"/>
    <w:rsid w:val="002B034B"/>
    <w:rsid w:val="002B0388"/>
    <w:rsid w:val="002B0629"/>
    <w:rsid w:val="002B150E"/>
    <w:rsid w:val="002B28A0"/>
    <w:rsid w:val="002B4F10"/>
    <w:rsid w:val="002B6608"/>
    <w:rsid w:val="002C188E"/>
    <w:rsid w:val="002C1AF1"/>
    <w:rsid w:val="002C230A"/>
    <w:rsid w:val="002C2D8A"/>
    <w:rsid w:val="002C5247"/>
    <w:rsid w:val="002C6113"/>
    <w:rsid w:val="002C6929"/>
    <w:rsid w:val="002D512A"/>
    <w:rsid w:val="002D53E0"/>
    <w:rsid w:val="002D56BD"/>
    <w:rsid w:val="002E5485"/>
    <w:rsid w:val="002E5E78"/>
    <w:rsid w:val="002F0A9C"/>
    <w:rsid w:val="002F495F"/>
    <w:rsid w:val="002F6EBA"/>
    <w:rsid w:val="0030180D"/>
    <w:rsid w:val="003032B2"/>
    <w:rsid w:val="00303E79"/>
    <w:rsid w:val="0030462C"/>
    <w:rsid w:val="003047B5"/>
    <w:rsid w:val="00304B77"/>
    <w:rsid w:val="00307F31"/>
    <w:rsid w:val="00313A85"/>
    <w:rsid w:val="00315522"/>
    <w:rsid w:val="00315DD8"/>
    <w:rsid w:val="00317455"/>
    <w:rsid w:val="00317522"/>
    <w:rsid w:val="00321ADB"/>
    <w:rsid w:val="00322923"/>
    <w:rsid w:val="00322A90"/>
    <w:rsid w:val="00325AB5"/>
    <w:rsid w:val="0033519C"/>
    <w:rsid w:val="00337AF6"/>
    <w:rsid w:val="00341282"/>
    <w:rsid w:val="003429B5"/>
    <w:rsid w:val="00343A45"/>
    <w:rsid w:val="00343D8F"/>
    <w:rsid w:val="00344562"/>
    <w:rsid w:val="003449E2"/>
    <w:rsid w:val="00344CDC"/>
    <w:rsid w:val="00345373"/>
    <w:rsid w:val="00346E36"/>
    <w:rsid w:val="00351245"/>
    <w:rsid w:val="00353DAE"/>
    <w:rsid w:val="00354045"/>
    <w:rsid w:val="003658E2"/>
    <w:rsid w:val="00365A38"/>
    <w:rsid w:val="0037168B"/>
    <w:rsid w:val="003763C1"/>
    <w:rsid w:val="0038093B"/>
    <w:rsid w:val="003A1D34"/>
    <w:rsid w:val="003A2B67"/>
    <w:rsid w:val="003A5222"/>
    <w:rsid w:val="003B3443"/>
    <w:rsid w:val="003B5C71"/>
    <w:rsid w:val="003B76BD"/>
    <w:rsid w:val="003C31C8"/>
    <w:rsid w:val="003C7CE7"/>
    <w:rsid w:val="003D1027"/>
    <w:rsid w:val="003D1C3B"/>
    <w:rsid w:val="003D1DEB"/>
    <w:rsid w:val="003D4CCD"/>
    <w:rsid w:val="003D5248"/>
    <w:rsid w:val="003E3089"/>
    <w:rsid w:val="003E3E8C"/>
    <w:rsid w:val="003E6DB3"/>
    <w:rsid w:val="003F1376"/>
    <w:rsid w:val="003F2303"/>
    <w:rsid w:val="003F26D3"/>
    <w:rsid w:val="003F34D5"/>
    <w:rsid w:val="0040622F"/>
    <w:rsid w:val="00410DF5"/>
    <w:rsid w:val="004174A3"/>
    <w:rsid w:val="00420755"/>
    <w:rsid w:val="0042134E"/>
    <w:rsid w:val="00430A4A"/>
    <w:rsid w:val="00430E58"/>
    <w:rsid w:val="0043325E"/>
    <w:rsid w:val="004349A6"/>
    <w:rsid w:val="00435805"/>
    <w:rsid w:val="00436584"/>
    <w:rsid w:val="00436ECD"/>
    <w:rsid w:val="004408DE"/>
    <w:rsid w:val="00441EEB"/>
    <w:rsid w:val="0045238F"/>
    <w:rsid w:val="00456366"/>
    <w:rsid w:val="004602B3"/>
    <w:rsid w:val="004609AB"/>
    <w:rsid w:val="00460C9B"/>
    <w:rsid w:val="00460DC9"/>
    <w:rsid w:val="0046629A"/>
    <w:rsid w:val="00467E61"/>
    <w:rsid w:val="00472444"/>
    <w:rsid w:val="00473D86"/>
    <w:rsid w:val="0047445D"/>
    <w:rsid w:val="00481616"/>
    <w:rsid w:val="00484AE4"/>
    <w:rsid w:val="0048521F"/>
    <w:rsid w:val="00485EC3"/>
    <w:rsid w:val="00492042"/>
    <w:rsid w:val="00494E3D"/>
    <w:rsid w:val="00496656"/>
    <w:rsid w:val="00497D72"/>
    <w:rsid w:val="00497FCD"/>
    <w:rsid w:val="004A255A"/>
    <w:rsid w:val="004A746E"/>
    <w:rsid w:val="004B3A70"/>
    <w:rsid w:val="004B4AA6"/>
    <w:rsid w:val="004B4EAD"/>
    <w:rsid w:val="004B5052"/>
    <w:rsid w:val="004B6320"/>
    <w:rsid w:val="004B6A40"/>
    <w:rsid w:val="004C6FEC"/>
    <w:rsid w:val="004D0D29"/>
    <w:rsid w:val="004D54D7"/>
    <w:rsid w:val="004D7BCC"/>
    <w:rsid w:val="004E34BF"/>
    <w:rsid w:val="004E4686"/>
    <w:rsid w:val="004E73CD"/>
    <w:rsid w:val="004F4FCB"/>
    <w:rsid w:val="004F6105"/>
    <w:rsid w:val="004F73C1"/>
    <w:rsid w:val="005046D5"/>
    <w:rsid w:val="0051066D"/>
    <w:rsid w:val="0051207C"/>
    <w:rsid w:val="00513D83"/>
    <w:rsid w:val="00514629"/>
    <w:rsid w:val="0051656F"/>
    <w:rsid w:val="00520DBE"/>
    <w:rsid w:val="0052128B"/>
    <w:rsid w:val="005252F8"/>
    <w:rsid w:val="0052583E"/>
    <w:rsid w:val="005324EA"/>
    <w:rsid w:val="0053358A"/>
    <w:rsid w:val="0053564D"/>
    <w:rsid w:val="00535C40"/>
    <w:rsid w:val="0054220A"/>
    <w:rsid w:val="00545A62"/>
    <w:rsid w:val="00545C12"/>
    <w:rsid w:val="005506ED"/>
    <w:rsid w:val="0055357F"/>
    <w:rsid w:val="005542E9"/>
    <w:rsid w:val="0055567F"/>
    <w:rsid w:val="00556AD7"/>
    <w:rsid w:val="005574BF"/>
    <w:rsid w:val="0057545C"/>
    <w:rsid w:val="0057684A"/>
    <w:rsid w:val="00586B67"/>
    <w:rsid w:val="005874E5"/>
    <w:rsid w:val="005902BD"/>
    <w:rsid w:val="005933BD"/>
    <w:rsid w:val="0059409B"/>
    <w:rsid w:val="0059414B"/>
    <w:rsid w:val="0059555C"/>
    <w:rsid w:val="00595681"/>
    <w:rsid w:val="005957F8"/>
    <w:rsid w:val="005972EA"/>
    <w:rsid w:val="00597452"/>
    <w:rsid w:val="005A12B9"/>
    <w:rsid w:val="005A203E"/>
    <w:rsid w:val="005A2877"/>
    <w:rsid w:val="005A36C2"/>
    <w:rsid w:val="005A4666"/>
    <w:rsid w:val="005A6733"/>
    <w:rsid w:val="005B18F7"/>
    <w:rsid w:val="005B2638"/>
    <w:rsid w:val="005B629E"/>
    <w:rsid w:val="005B7099"/>
    <w:rsid w:val="005C03A1"/>
    <w:rsid w:val="005C0F6E"/>
    <w:rsid w:val="005C149D"/>
    <w:rsid w:val="005C17EA"/>
    <w:rsid w:val="005C2255"/>
    <w:rsid w:val="005C26CD"/>
    <w:rsid w:val="005C4854"/>
    <w:rsid w:val="005C6042"/>
    <w:rsid w:val="005C7B1F"/>
    <w:rsid w:val="005D520D"/>
    <w:rsid w:val="005D67AF"/>
    <w:rsid w:val="005D7F8A"/>
    <w:rsid w:val="005E1189"/>
    <w:rsid w:val="005E31EE"/>
    <w:rsid w:val="005E49B3"/>
    <w:rsid w:val="005E7B56"/>
    <w:rsid w:val="005F074A"/>
    <w:rsid w:val="005F0DD1"/>
    <w:rsid w:val="005F37DD"/>
    <w:rsid w:val="005F452D"/>
    <w:rsid w:val="005F5830"/>
    <w:rsid w:val="0060109E"/>
    <w:rsid w:val="0060300A"/>
    <w:rsid w:val="006078A6"/>
    <w:rsid w:val="0061053C"/>
    <w:rsid w:val="00611EA6"/>
    <w:rsid w:val="00617B8C"/>
    <w:rsid w:val="006205D2"/>
    <w:rsid w:val="00621B6D"/>
    <w:rsid w:val="00622AC5"/>
    <w:rsid w:val="0062505C"/>
    <w:rsid w:val="00625703"/>
    <w:rsid w:val="00625ED8"/>
    <w:rsid w:val="00627A78"/>
    <w:rsid w:val="0063476E"/>
    <w:rsid w:val="00645FB4"/>
    <w:rsid w:val="00646AD4"/>
    <w:rsid w:val="00650806"/>
    <w:rsid w:val="006562B7"/>
    <w:rsid w:val="006578C8"/>
    <w:rsid w:val="0066247D"/>
    <w:rsid w:val="006635ED"/>
    <w:rsid w:val="00666A74"/>
    <w:rsid w:val="00680CE6"/>
    <w:rsid w:val="0068320A"/>
    <w:rsid w:val="006848E3"/>
    <w:rsid w:val="00685BCA"/>
    <w:rsid w:val="00691DF1"/>
    <w:rsid w:val="00693AE0"/>
    <w:rsid w:val="00696487"/>
    <w:rsid w:val="00696AE6"/>
    <w:rsid w:val="006A31B5"/>
    <w:rsid w:val="006A3381"/>
    <w:rsid w:val="006A65C6"/>
    <w:rsid w:val="006B309B"/>
    <w:rsid w:val="006B455E"/>
    <w:rsid w:val="006B49DB"/>
    <w:rsid w:val="006C0125"/>
    <w:rsid w:val="006C1B80"/>
    <w:rsid w:val="006C2059"/>
    <w:rsid w:val="006C25C7"/>
    <w:rsid w:val="006C6864"/>
    <w:rsid w:val="006C71DC"/>
    <w:rsid w:val="006D0353"/>
    <w:rsid w:val="006D4B43"/>
    <w:rsid w:val="006D4F4B"/>
    <w:rsid w:val="006D65BF"/>
    <w:rsid w:val="006D78D1"/>
    <w:rsid w:val="006E669D"/>
    <w:rsid w:val="006F377F"/>
    <w:rsid w:val="006F426A"/>
    <w:rsid w:val="006F4F0A"/>
    <w:rsid w:val="006F7C8A"/>
    <w:rsid w:val="00700A31"/>
    <w:rsid w:val="007051BD"/>
    <w:rsid w:val="007128E8"/>
    <w:rsid w:val="00716A4F"/>
    <w:rsid w:val="007279D3"/>
    <w:rsid w:val="00727E37"/>
    <w:rsid w:val="00736646"/>
    <w:rsid w:val="00740E67"/>
    <w:rsid w:val="007422E1"/>
    <w:rsid w:val="0074270D"/>
    <w:rsid w:val="007443BB"/>
    <w:rsid w:val="0074610F"/>
    <w:rsid w:val="00746E75"/>
    <w:rsid w:val="00747C97"/>
    <w:rsid w:val="00753A96"/>
    <w:rsid w:val="00756FE3"/>
    <w:rsid w:val="00760DC3"/>
    <w:rsid w:val="00773178"/>
    <w:rsid w:val="00773228"/>
    <w:rsid w:val="00774514"/>
    <w:rsid w:val="0077454A"/>
    <w:rsid w:val="00775AE1"/>
    <w:rsid w:val="00777152"/>
    <w:rsid w:val="007779E1"/>
    <w:rsid w:val="00777B90"/>
    <w:rsid w:val="0078144B"/>
    <w:rsid w:val="007821AE"/>
    <w:rsid w:val="00783B7C"/>
    <w:rsid w:val="0079284D"/>
    <w:rsid w:val="00796231"/>
    <w:rsid w:val="00796BE1"/>
    <w:rsid w:val="007B08F9"/>
    <w:rsid w:val="007B4D31"/>
    <w:rsid w:val="007B575D"/>
    <w:rsid w:val="007B628D"/>
    <w:rsid w:val="007B68A5"/>
    <w:rsid w:val="007C2868"/>
    <w:rsid w:val="007C3B10"/>
    <w:rsid w:val="007D2A49"/>
    <w:rsid w:val="007D4B66"/>
    <w:rsid w:val="007D5A64"/>
    <w:rsid w:val="007E132E"/>
    <w:rsid w:val="007E3556"/>
    <w:rsid w:val="007E46A8"/>
    <w:rsid w:val="007F0A3B"/>
    <w:rsid w:val="007F100D"/>
    <w:rsid w:val="007F1FD9"/>
    <w:rsid w:val="007F2586"/>
    <w:rsid w:val="007F2825"/>
    <w:rsid w:val="007F6437"/>
    <w:rsid w:val="007F71A6"/>
    <w:rsid w:val="008000F7"/>
    <w:rsid w:val="0080094C"/>
    <w:rsid w:val="00800C59"/>
    <w:rsid w:val="00801860"/>
    <w:rsid w:val="00802748"/>
    <w:rsid w:val="008053A6"/>
    <w:rsid w:val="00810CA2"/>
    <w:rsid w:val="00813375"/>
    <w:rsid w:val="00813B7A"/>
    <w:rsid w:val="00816AD2"/>
    <w:rsid w:val="00816DBD"/>
    <w:rsid w:val="008172C4"/>
    <w:rsid w:val="0082071C"/>
    <w:rsid w:val="00820EFE"/>
    <w:rsid w:val="00827733"/>
    <w:rsid w:val="00827EF6"/>
    <w:rsid w:val="008326D4"/>
    <w:rsid w:val="00833C0A"/>
    <w:rsid w:val="00836BB1"/>
    <w:rsid w:val="0083798A"/>
    <w:rsid w:val="008455F5"/>
    <w:rsid w:val="008504CA"/>
    <w:rsid w:val="0085069C"/>
    <w:rsid w:val="00853B62"/>
    <w:rsid w:val="00862E12"/>
    <w:rsid w:val="008630B3"/>
    <w:rsid w:val="0087079B"/>
    <w:rsid w:val="008713BA"/>
    <w:rsid w:val="00871B28"/>
    <w:rsid w:val="008763B0"/>
    <w:rsid w:val="00876668"/>
    <w:rsid w:val="008766AE"/>
    <w:rsid w:val="00877796"/>
    <w:rsid w:val="00877DF5"/>
    <w:rsid w:val="00880C82"/>
    <w:rsid w:val="00880CAB"/>
    <w:rsid w:val="008837BD"/>
    <w:rsid w:val="00886ADD"/>
    <w:rsid w:val="00886BA5"/>
    <w:rsid w:val="00890E9D"/>
    <w:rsid w:val="00892522"/>
    <w:rsid w:val="008A4829"/>
    <w:rsid w:val="008A69EC"/>
    <w:rsid w:val="008A7D1A"/>
    <w:rsid w:val="008B1E60"/>
    <w:rsid w:val="008B4D0F"/>
    <w:rsid w:val="008B4DBE"/>
    <w:rsid w:val="008B5198"/>
    <w:rsid w:val="008B63F9"/>
    <w:rsid w:val="008C04FB"/>
    <w:rsid w:val="008C25A8"/>
    <w:rsid w:val="008C49AE"/>
    <w:rsid w:val="008C77FE"/>
    <w:rsid w:val="008C7857"/>
    <w:rsid w:val="008D1C74"/>
    <w:rsid w:val="008D41AC"/>
    <w:rsid w:val="008E41EA"/>
    <w:rsid w:val="008E7D57"/>
    <w:rsid w:val="008F5C31"/>
    <w:rsid w:val="008F7F73"/>
    <w:rsid w:val="00900E1A"/>
    <w:rsid w:val="00901F47"/>
    <w:rsid w:val="00907038"/>
    <w:rsid w:val="00913FC5"/>
    <w:rsid w:val="00915F3D"/>
    <w:rsid w:val="00917CA6"/>
    <w:rsid w:val="0092074B"/>
    <w:rsid w:val="00922EC6"/>
    <w:rsid w:val="009246C0"/>
    <w:rsid w:val="00930CBD"/>
    <w:rsid w:val="00933D14"/>
    <w:rsid w:val="0093497B"/>
    <w:rsid w:val="00937F20"/>
    <w:rsid w:val="00940BF9"/>
    <w:rsid w:val="00944028"/>
    <w:rsid w:val="00944CBF"/>
    <w:rsid w:val="009459B8"/>
    <w:rsid w:val="009469AB"/>
    <w:rsid w:val="00950BB1"/>
    <w:rsid w:val="00950D08"/>
    <w:rsid w:val="00952597"/>
    <w:rsid w:val="0095396D"/>
    <w:rsid w:val="00954417"/>
    <w:rsid w:val="00960904"/>
    <w:rsid w:val="00963841"/>
    <w:rsid w:val="00970FA3"/>
    <w:rsid w:val="0097200A"/>
    <w:rsid w:val="0097224C"/>
    <w:rsid w:val="009757A0"/>
    <w:rsid w:val="00976CB9"/>
    <w:rsid w:val="009777DB"/>
    <w:rsid w:val="00984262"/>
    <w:rsid w:val="0098439D"/>
    <w:rsid w:val="00985311"/>
    <w:rsid w:val="00985E3B"/>
    <w:rsid w:val="00987A40"/>
    <w:rsid w:val="00992303"/>
    <w:rsid w:val="009974E8"/>
    <w:rsid w:val="009A1F90"/>
    <w:rsid w:val="009A3BD5"/>
    <w:rsid w:val="009B201A"/>
    <w:rsid w:val="009C58AF"/>
    <w:rsid w:val="009D02A8"/>
    <w:rsid w:val="009D36E7"/>
    <w:rsid w:val="009D5E05"/>
    <w:rsid w:val="009D6F49"/>
    <w:rsid w:val="009D7BA6"/>
    <w:rsid w:val="009E349F"/>
    <w:rsid w:val="009E43BB"/>
    <w:rsid w:val="009E7686"/>
    <w:rsid w:val="009E7F74"/>
    <w:rsid w:val="009F0F28"/>
    <w:rsid w:val="009F5FB1"/>
    <w:rsid w:val="00A008C7"/>
    <w:rsid w:val="00A00C93"/>
    <w:rsid w:val="00A05197"/>
    <w:rsid w:val="00A05BA3"/>
    <w:rsid w:val="00A06771"/>
    <w:rsid w:val="00A10E44"/>
    <w:rsid w:val="00A12A02"/>
    <w:rsid w:val="00A13B14"/>
    <w:rsid w:val="00A13F36"/>
    <w:rsid w:val="00A14902"/>
    <w:rsid w:val="00A23BAC"/>
    <w:rsid w:val="00A2585C"/>
    <w:rsid w:val="00A3091C"/>
    <w:rsid w:val="00A32B10"/>
    <w:rsid w:val="00A32D6F"/>
    <w:rsid w:val="00A404C4"/>
    <w:rsid w:val="00A504AE"/>
    <w:rsid w:val="00A52D03"/>
    <w:rsid w:val="00A5508A"/>
    <w:rsid w:val="00A563DC"/>
    <w:rsid w:val="00A56805"/>
    <w:rsid w:val="00A57594"/>
    <w:rsid w:val="00A61FB8"/>
    <w:rsid w:val="00A630F1"/>
    <w:rsid w:val="00A63456"/>
    <w:rsid w:val="00A64496"/>
    <w:rsid w:val="00A64854"/>
    <w:rsid w:val="00A673F2"/>
    <w:rsid w:val="00A7031A"/>
    <w:rsid w:val="00A72149"/>
    <w:rsid w:val="00A759BB"/>
    <w:rsid w:val="00A761F8"/>
    <w:rsid w:val="00A76F44"/>
    <w:rsid w:val="00A771BA"/>
    <w:rsid w:val="00A824B0"/>
    <w:rsid w:val="00A843E0"/>
    <w:rsid w:val="00A845FE"/>
    <w:rsid w:val="00A84E75"/>
    <w:rsid w:val="00A85F3C"/>
    <w:rsid w:val="00A876DF"/>
    <w:rsid w:val="00A921B5"/>
    <w:rsid w:val="00A92B3E"/>
    <w:rsid w:val="00A95641"/>
    <w:rsid w:val="00AA2152"/>
    <w:rsid w:val="00AA3D5C"/>
    <w:rsid w:val="00AA54D4"/>
    <w:rsid w:val="00AA63A5"/>
    <w:rsid w:val="00AA7A03"/>
    <w:rsid w:val="00AB269F"/>
    <w:rsid w:val="00AB3221"/>
    <w:rsid w:val="00AB4F4F"/>
    <w:rsid w:val="00AB53B9"/>
    <w:rsid w:val="00AB5BD4"/>
    <w:rsid w:val="00AC0C67"/>
    <w:rsid w:val="00AC57FF"/>
    <w:rsid w:val="00AD49E9"/>
    <w:rsid w:val="00AE19A8"/>
    <w:rsid w:val="00AE29C8"/>
    <w:rsid w:val="00AE7702"/>
    <w:rsid w:val="00AF0147"/>
    <w:rsid w:val="00AF0C06"/>
    <w:rsid w:val="00AF673A"/>
    <w:rsid w:val="00AF7660"/>
    <w:rsid w:val="00B019C2"/>
    <w:rsid w:val="00B07850"/>
    <w:rsid w:val="00B11FBC"/>
    <w:rsid w:val="00B153A2"/>
    <w:rsid w:val="00B21D5A"/>
    <w:rsid w:val="00B254B7"/>
    <w:rsid w:val="00B30A61"/>
    <w:rsid w:val="00B31F34"/>
    <w:rsid w:val="00B3356D"/>
    <w:rsid w:val="00B336B3"/>
    <w:rsid w:val="00B33863"/>
    <w:rsid w:val="00B33C55"/>
    <w:rsid w:val="00B458D7"/>
    <w:rsid w:val="00B50C80"/>
    <w:rsid w:val="00B53716"/>
    <w:rsid w:val="00B62946"/>
    <w:rsid w:val="00B64348"/>
    <w:rsid w:val="00B64666"/>
    <w:rsid w:val="00B6646F"/>
    <w:rsid w:val="00B71D4E"/>
    <w:rsid w:val="00B74F41"/>
    <w:rsid w:val="00B75FA6"/>
    <w:rsid w:val="00B76D9D"/>
    <w:rsid w:val="00B81A26"/>
    <w:rsid w:val="00B82BAC"/>
    <w:rsid w:val="00B929BD"/>
    <w:rsid w:val="00B933F2"/>
    <w:rsid w:val="00B942A9"/>
    <w:rsid w:val="00B97419"/>
    <w:rsid w:val="00BA16D9"/>
    <w:rsid w:val="00BA2D10"/>
    <w:rsid w:val="00BA4218"/>
    <w:rsid w:val="00BA7961"/>
    <w:rsid w:val="00BB143C"/>
    <w:rsid w:val="00BB3CA9"/>
    <w:rsid w:val="00BB5592"/>
    <w:rsid w:val="00BB6B56"/>
    <w:rsid w:val="00BC01F2"/>
    <w:rsid w:val="00BC1DD0"/>
    <w:rsid w:val="00BC2969"/>
    <w:rsid w:val="00BC4133"/>
    <w:rsid w:val="00BC7CFF"/>
    <w:rsid w:val="00BD28DC"/>
    <w:rsid w:val="00BD2A06"/>
    <w:rsid w:val="00BD39F2"/>
    <w:rsid w:val="00BD507D"/>
    <w:rsid w:val="00BD645E"/>
    <w:rsid w:val="00BD6E47"/>
    <w:rsid w:val="00BD7E3A"/>
    <w:rsid w:val="00BE0387"/>
    <w:rsid w:val="00BE1157"/>
    <w:rsid w:val="00BE3272"/>
    <w:rsid w:val="00BE3904"/>
    <w:rsid w:val="00BE396C"/>
    <w:rsid w:val="00BE42B3"/>
    <w:rsid w:val="00BE5CCD"/>
    <w:rsid w:val="00BF172E"/>
    <w:rsid w:val="00BF2BF4"/>
    <w:rsid w:val="00C017C7"/>
    <w:rsid w:val="00C036B5"/>
    <w:rsid w:val="00C06B08"/>
    <w:rsid w:val="00C10C0D"/>
    <w:rsid w:val="00C21B67"/>
    <w:rsid w:val="00C25C63"/>
    <w:rsid w:val="00C26F42"/>
    <w:rsid w:val="00C3067C"/>
    <w:rsid w:val="00C36080"/>
    <w:rsid w:val="00C37494"/>
    <w:rsid w:val="00C4486B"/>
    <w:rsid w:val="00C45F0D"/>
    <w:rsid w:val="00C503CA"/>
    <w:rsid w:val="00C62174"/>
    <w:rsid w:val="00C6241E"/>
    <w:rsid w:val="00C63D81"/>
    <w:rsid w:val="00C66A67"/>
    <w:rsid w:val="00C67119"/>
    <w:rsid w:val="00C72BF6"/>
    <w:rsid w:val="00C72F4C"/>
    <w:rsid w:val="00C736F9"/>
    <w:rsid w:val="00C749A5"/>
    <w:rsid w:val="00C760B6"/>
    <w:rsid w:val="00C76FA2"/>
    <w:rsid w:val="00C8228A"/>
    <w:rsid w:val="00C85154"/>
    <w:rsid w:val="00C90202"/>
    <w:rsid w:val="00C93A2A"/>
    <w:rsid w:val="00CA0F29"/>
    <w:rsid w:val="00CA36F8"/>
    <w:rsid w:val="00CA3B81"/>
    <w:rsid w:val="00CA3F0C"/>
    <w:rsid w:val="00CA5DC7"/>
    <w:rsid w:val="00CA62EF"/>
    <w:rsid w:val="00CA6D40"/>
    <w:rsid w:val="00CA7F2A"/>
    <w:rsid w:val="00CB10E9"/>
    <w:rsid w:val="00CB67E6"/>
    <w:rsid w:val="00CB6E90"/>
    <w:rsid w:val="00CB6F43"/>
    <w:rsid w:val="00CC0636"/>
    <w:rsid w:val="00CC7FEC"/>
    <w:rsid w:val="00CD10E4"/>
    <w:rsid w:val="00CD33D6"/>
    <w:rsid w:val="00CD42ED"/>
    <w:rsid w:val="00CE135E"/>
    <w:rsid w:val="00CE1546"/>
    <w:rsid w:val="00CE5E93"/>
    <w:rsid w:val="00CE676D"/>
    <w:rsid w:val="00CF3463"/>
    <w:rsid w:val="00CF4F61"/>
    <w:rsid w:val="00CF58B9"/>
    <w:rsid w:val="00D03C13"/>
    <w:rsid w:val="00D07F7F"/>
    <w:rsid w:val="00D10746"/>
    <w:rsid w:val="00D13BFE"/>
    <w:rsid w:val="00D16CAC"/>
    <w:rsid w:val="00D227B2"/>
    <w:rsid w:val="00D234FC"/>
    <w:rsid w:val="00D239A2"/>
    <w:rsid w:val="00D26685"/>
    <w:rsid w:val="00D3039F"/>
    <w:rsid w:val="00D304D5"/>
    <w:rsid w:val="00D315BD"/>
    <w:rsid w:val="00D32E07"/>
    <w:rsid w:val="00D405F3"/>
    <w:rsid w:val="00D40712"/>
    <w:rsid w:val="00D425E2"/>
    <w:rsid w:val="00D43551"/>
    <w:rsid w:val="00D43739"/>
    <w:rsid w:val="00D46D46"/>
    <w:rsid w:val="00D4700C"/>
    <w:rsid w:val="00D475A7"/>
    <w:rsid w:val="00D548C4"/>
    <w:rsid w:val="00D5601D"/>
    <w:rsid w:val="00D56CDB"/>
    <w:rsid w:val="00D574C7"/>
    <w:rsid w:val="00D642DE"/>
    <w:rsid w:val="00D64306"/>
    <w:rsid w:val="00D701F4"/>
    <w:rsid w:val="00D734A8"/>
    <w:rsid w:val="00D81308"/>
    <w:rsid w:val="00D84E96"/>
    <w:rsid w:val="00D86B88"/>
    <w:rsid w:val="00D91862"/>
    <w:rsid w:val="00DA2AF7"/>
    <w:rsid w:val="00DA3DB0"/>
    <w:rsid w:val="00DA3DE0"/>
    <w:rsid w:val="00DA579A"/>
    <w:rsid w:val="00DA61F9"/>
    <w:rsid w:val="00DA7931"/>
    <w:rsid w:val="00DB1186"/>
    <w:rsid w:val="00DB197B"/>
    <w:rsid w:val="00DB3511"/>
    <w:rsid w:val="00DB4D64"/>
    <w:rsid w:val="00DB75B9"/>
    <w:rsid w:val="00DC20F9"/>
    <w:rsid w:val="00DC3AD5"/>
    <w:rsid w:val="00DC510E"/>
    <w:rsid w:val="00DC70DB"/>
    <w:rsid w:val="00DC7D74"/>
    <w:rsid w:val="00DD0E41"/>
    <w:rsid w:val="00DD28F6"/>
    <w:rsid w:val="00DD41C2"/>
    <w:rsid w:val="00DD4618"/>
    <w:rsid w:val="00DD6839"/>
    <w:rsid w:val="00DE1A58"/>
    <w:rsid w:val="00DE1A75"/>
    <w:rsid w:val="00DE32CE"/>
    <w:rsid w:val="00DE3423"/>
    <w:rsid w:val="00DE5479"/>
    <w:rsid w:val="00DE5ED3"/>
    <w:rsid w:val="00DF0534"/>
    <w:rsid w:val="00DF226C"/>
    <w:rsid w:val="00DF29FE"/>
    <w:rsid w:val="00DF2D4E"/>
    <w:rsid w:val="00DF68F4"/>
    <w:rsid w:val="00DF6F98"/>
    <w:rsid w:val="00E027FB"/>
    <w:rsid w:val="00E101EB"/>
    <w:rsid w:val="00E13F48"/>
    <w:rsid w:val="00E16298"/>
    <w:rsid w:val="00E202C8"/>
    <w:rsid w:val="00E20B60"/>
    <w:rsid w:val="00E21951"/>
    <w:rsid w:val="00E22784"/>
    <w:rsid w:val="00E23626"/>
    <w:rsid w:val="00E23ED0"/>
    <w:rsid w:val="00E25833"/>
    <w:rsid w:val="00E318CF"/>
    <w:rsid w:val="00E328CA"/>
    <w:rsid w:val="00E3518F"/>
    <w:rsid w:val="00E3556C"/>
    <w:rsid w:val="00E3562E"/>
    <w:rsid w:val="00E51371"/>
    <w:rsid w:val="00E52FCF"/>
    <w:rsid w:val="00E5309F"/>
    <w:rsid w:val="00E532A0"/>
    <w:rsid w:val="00E54558"/>
    <w:rsid w:val="00E54F4D"/>
    <w:rsid w:val="00E565ED"/>
    <w:rsid w:val="00E614D6"/>
    <w:rsid w:val="00E679A7"/>
    <w:rsid w:val="00E67B3E"/>
    <w:rsid w:val="00E737F7"/>
    <w:rsid w:val="00E763D6"/>
    <w:rsid w:val="00E766CA"/>
    <w:rsid w:val="00E8012A"/>
    <w:rsid w:val="00E80795"/>
    <w:rsid w:val="00E83B80"/>
    <w:rsid w:val="00E848A1"/>
    <w:rsid w:val="00E84D91"/>
    <w:rsid w:val="00E92730"/>
    <w:rsid w:val="00E92AD2"/>
    <w:rsid w:val="00E93E82"/>
    <w:rsid w:val="00E96E54"/>
    <w:rsid w:val="00E97251"/>
    <w:rsid w:val="00EA04D2"/>
    <w:rsid w:val="00EA2C66"/>
    <w:rsid w:val="00EA73AA"/>
    <w:rsid w:val="00EB1368"/>
    <w:rsid w:val="00EB3775"/>
    <w:rsid w:val="00EB3D3C"/>
    <w:rsid w:val="00EB3DBE"/>
    <w:rsid w:val="00EB3FCC"/>
    <w:rsid w:val="00EB45BD"/>
    <w:rsid w:val="00EC07E1"/>
    <w:rsid w:val="00EC0C7C"/>
    <w:rsid w:val="00EC75B8"/>
    <w:rsid w:val="00ED0444"/>
    <w:rsid w:val="00ED0E91"/>
    <w:rsid w:val="00ED36A0"/>
    <w:rsid w:val="00ED3E55"/>
    <w:rsid w:val="00EE15FE"/>
    <w:rsid w:val="00EE6136"/>
    <w:rsid w:val="00EE6383"/>
    <w:rsid w:val="00EE7C02"/>
    <w:rsid w:val="00EF0698"/>
    <w:rsid w:val="00EF143D"/>
    <w:rsid w:val="00EF305E"/>
    <w:rsid w:val="00EF55BC"/>
    <w:rsid w:val="00EF6B1C"/>
    <w:rsid w:val="00F04087"/>
    <w:rsid w:val="00F0556E"/>
    <w:rsid w:val="00F060A9"/>
    <w:rsid w:val="00F118A7"/>
    <w:rsid w:val="00F13B6A"/>
    <w:rsid w:val="00F13DDD"/>
    <w:rsid w:val="00F243DA"/>
    <w:rsid w:val="00F27EB6"/>
    <w:rsid w:val="00F32FB8"/>
    <w:rsid w:val="00F331F0"/>
    <w:rsid w:val="00F340D6"/>
    <w:rsid w:val="00F342E2"/>
    <w:rsid w:val="00F35700"/>
    <w:rsid w:val="00F41964"/>
    <w:rsid w:val="00F4568A"/>
    <w:rsid w:val="00F46945"/>
    <w:rsid w:val="00F53809"/>
    <w:rsid w:val="00F6102D"/>
    <w:rsid w:val="00F71FD0"/>
    <w:rsid w:val="00F74100"/>
    <w:rsid w:val="00F8071F"/>
    <w:rsid w:val="00F81523"/>
    <w:rsid w:val="00F82B09"/>
    <w:rsid w:val="00F82DB0"/>
    <w:rsid w:val="00F833BC"/>
    <w:rsid w:val="00F84463"/>
    <w:rsid w:val="00F84E43"/>
    <w:rsid w:val="00F8569C"/>
    <w:rsid w:val="00F863FA"/>
    <w:rsid w:val="00F8683A"/>
    <w:rsid w:val="00F9184D"/>
    <w:rsid w:val="00F91B66"/>
    <w:rsid w:val="00F94C15"/>
    <w:rsid w:val="00F957B6"/>
    <w:rsid w:val="00F9623E"/>
    <w:rsid w:val="00FA2DDC"/>
    <w:rsid w:val="00FA2F8C"/>
    <w:rsid w:val="00FA3266"/>
    <w:rsid w:val="00FA40B8"/>
    <w:rsid w:val="00FA47D3"/>
    <w:rsid w:val="00FA659B"/>
    <w:rsid w:val="00FA7498"/>
    <w:rsid w:val="00FB021E"/>
    <w:rsid w:val="00FB1D0C"/>
    <w:rsid w:val="00FB6009"/>
    <w:rsid w:val="00FB705D"/>
    <w:rsid w:val="00FB71B5"/>
    <w:rsid w:val="00FC2B31"/>
    <w:rsid w:val="00FC3A2B"/>
    <w:rsid w:val="00FC5375"/>
    <w:rsid w:val="00FC757F"/>
    <w:rsid w:val="00FD1636"/>
    <w:rsid w:val="00FD2CA5"/>
    <w:rsid w:val="00FD3268"/>
    <w:rsid w:val="00FD554D"/>
    <w:rsid w:val="00FD6852"/>
    <w:rsid w:val="00FD69C7"/>
    <w:rsid w:val="00FE1B91"/>
    <w:rsid w:val="00FE2C47"/>
    <w:rsid w:val="00FE31DC"/>
    <w:rsid w:val="00FE39F5"/>
    <w:rsid w:val="00FE4FBD"/>
    <w:rsid w:val="00FE5899"/>
    <w:rsid w:val="00FE7B1D"/>
    <w:rsid w:val="00FF4218"/>
    <w:rsid w:val="00FF551D"/>
    <w:rsid w:val="00FF56B4"/>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4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972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55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4558"/>
  </w:style>
  <w:style w:type="paragraph" w:styleId="Footer">
    <w:name w:val="footer"/>
    <w:basedOn w:val="Normal"/>
    <w:link w:val="FooterChar"/>
    <w:uiPriority w:val="99"/>
    <w:unhideWhenUsed/>
    <w:rsid w:val="00E5455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54558"/>
  </w:style>
  <w:style w:type="paragraph" w:styleId="BalloonText">
    <w:name w:val="Balloon Text"/>
    <w:basedOn w:val="Normal"/>
    <w:link w:val="BalloonTextChar"/>
    <w:uiPriority w:val="99"/>
    <w:semiHidden/>
    <w:unhideWhenUsed/>
    <w:rsid w:val="00E5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58"/>
    <w:rPr>
      <w:rFonts w:ascii="Tahoma" w:hAnsi="Tahoma" w:cs="Tahoma"/>
      <w:sz w:val="16"/>
      <w:szCs w:val="16"/>
    </w:rPr>
  </w:style>
  <w:style w:type="table" w:styleId="TableGrid">
    <w:name w:val="Table Grid"/>
    <w:basedOn w:val="TableNormal"/>
    <w:uiPriority w:val="59"/>
    <w:rsid w:val="00E54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5542E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542E9"/>
    <w:rPr>
      <w:b/>
      <w:bCs/>
      <w:i/>
      <w:iCs/>
      <w:color w:val="4F81BD" w:themeColor="accent1"/>
    </w:rPr>
  </w:style>
  <w:style w:type="paragraph" w:styleId="NormalWeb">
    <w:name w:val="Normal (Web)"/>
    <w:basedOn w:val="Normal"/>
    <w:uiPriority w:val="99"/>
    <w:unhideWhenUsed/>
    <w:rsid w:val="005542E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eading1Char">
    <w:name w:val="Heading 1 Char"/>
    <w:basedOn w:val="DefaultParagraphFont"/>
    <w:link w:val="Heading1"/>
    <w:uiPriority w:val="9"/>
    <w:rsid w:val="005542E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4220A"/>
    <w:rPr>
      <w:color w:val="76923C" w:themeColor="hyperlink"/>
      <w:u w:val="single"/>
    </w:rPr>
  </w:style>
  <w:style w:type="character" w:customStyle="1" w:styleId="Heading2Char">
    <w:name w:val="Heading 2 Char"/>
    <w:basedOn w:val="DefaultParagraphFont"/>
    <w:link w:val="Heading2"/>
    <w:uiPriority w:val="9"/>
    <w:semiHidden/>
    <w:rsid w:val="005972EA"/>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41282"/>
    <w:rPr>
      <w:sz w:val="16"/>
      <w:szCs w:val="16"/>
    </w:rPr>
  </w:style>
  <w:style w:type="paragraph" w:styleId="CommentText">
    <w:name w:val="annotation text"/>
    <w:basedOn w:val="Normal"/>
    <w:link w:val="CommentTextChar"/>
    <w:uiPriority w:val="99"/>
    <w:semiHidden/>
    <w:unhideWhenUsed/>
    <w:rsid w:val="00341282"/>
    <w:pPr>
      <w:spacing w:line="240" w:lineRule="auto"/>
    </w:pPr>
    <w:rPr>
      <w:sz w:val="20"/>
      <w:szCs w:val="20"/>
    </w:rPr>
  </w:style>
  <w:style w:type="character" w:customStyle="1" w:styleId="CommentTextChar">
    <w:name w:val="Comment Text Char"/>
    <w:basedOn w:val="DefaultParagraphFont"/>
    <w:link w:val="CommentText"/>
    <w:uiPriority w:val="99"/>
    <w:semiHidden/>
    <w:rsid w:val="00341282"/>
    <w:rPr>
      <w:sz w:val="20"/>
      <w:szCs w:val="20"/>
    </w:rPr>
  </w:style>
  <w:style w:type="paragraph" w:styleId="CommentSubject">
    <w:name w:val="annotation subject"/>
    <w:basedOn w:val="CommentText"/>
    <w:next w:val="CommentText"/>
    <w:link w:val="CommentSubjectChar"/>
    <w:uiPriority w:val="99"/>
    <w:semiHidden/>
    <w:unhideWhenUsed/>
    <w:rsid w:val="00341282"/>
    <w:rPr>
      <w:b/>
      <w:bCs/>
    </w:rPr>
  </w:style>
  <w:style w:type="character" w:customStyle="1" w:styleId="CommentSubjectChar">
    <w:name w:val="Comment Subject Char"/>
    <w:basedOn w:val="CommentTextChar"/>
    <w:link w:val="CommentSubject"/>
    <w:uiPriority w:val="99"/>
    <w:semiHidden/>
    <w:rsid w:val="00341282"/>
    <w:rPr>
      <w:b/>
      <w:bCs/>
      <w:sz w:val="20"/>
      <w:szCs w:val="20"/>
    </w:rPr>
  </w:style>
  <w:style w:type="paragraph" w:styleId="ListParagraph">
    <w:name w:val="List Paragraph"/>
    <w:basedOn w:val="Normal"/>
    <w:uiPriority w:val="34"/>
    <w:qFormat/>
    <w:rsid w:val="00740E67"/>
    <w:pPr>
      <w:spacing w:after="120" w:line="240" w:lineRule="auto"/>
      <w:ind w:left="720"/>
      <w:contextualSpacing/>
      <w:jc w:val="both"/>
    </w:pPr>
    <w:rPr>
      <w:rFonts w:ascii="Calibri" w:eastAsia="Times New Roman" w:hAnsi="Calibri" w:cs="Times New Roman"/>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42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972E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55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54558"/>
  </w:style>
  <w:style w:type="paragraph" w:styleId="Footer">
    <w:name w:val="footer"/>
    <w:basedOn w:val="Normal"/>
    <w:link w:val="FooterChar"/>
    <w:uiPriority w:val="99"/>
    <w:unhideWhenUsed/>
    <w:rsid w:val="00E5455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54558"/>
  </w:style>
  <w:style w:type="paragraph" w:styleId="BalloonText">
    <w:name w:val="Balloon Text"/>
    <w:basedOn w:val="Normal"/>
    <w:link w:val="BalloonTextChar"/>
    <w:uiPriority w:val="99"/>
    <w:semiHidden/>
    <w:unhideWhenUsed/>
    <w:rsid w:val="00E54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558"/>
    <w:rPr>
      <w:rFonts w:ascii="Tahoma" w:hAnsi="Tahoma" w:cs="Tahoma"/>
      <w:sz w:val="16"/>
      <w:szCs w:val="16"/>
    </w:rPr>
  </w:style>
  <w:style w:type="table" w:styleId="TableGrid">
    <w:name w:val="Table Grid"/>
    <w:basedOn w:val="TableNormal"/>
    <w:uiPriority w:val="59"/>
    <w:rsid w:val="00E54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5542E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542E9"/>
    <w:rPr>
      <w:b/>
      <w:bCs/>
      <w:i/>
      <w:iCs/>
      <w:color w:val="4F81BD" w:themeColor="accent1"/>
    </w:rPr>
  </w:style>
  <w:style w:type="paragraph" w:styleId="NormalWeb">
    <w:name w:val="Normal (Web)"/>
    <w:basedOn w:val="Normal"/>
    <w:uiPriority w:val="99"/>
    <w:unhideWhenUsed/>
    <w:rsid w:val="005542E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eading1Char">
    <w:name w:val="Heading 1 Char"/>
    <w:basedOn w:val="DefaultParagraphFont"/>
    <w:link w:val="Heading1"/>
    <w:uiPriority w:val="9"/>
    <w:rsid w:val="005542E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4220A"/>
    <w:rPr>
      <w:color w:val="76923C" w:themeColor="hyperlink"/>
      <w:u w:val="single"/>
    </w:rPr>
  </w:style>
  <w:style w:type="character" w:customStyle="1" w:styleId="Heading2Char">
    <w:name w:val="Heading 2 Char"/>
    <w:basedOn w:val="DefaultParagraphFont"/>
    <w:link w:val="Heading2"/>
    <w:uiPriority w:val="9"/>
    <w:semiHidden/>
    <w:rsid w:val="005972EA"/>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341282"/>
    <w:rPr>
      <w:sz w:val="16"/>
      <w:szCs w:val="16"/>
    </w:rPr>
  </w:style>
  <w:style w:type="paragraph" w:styleId="CommentText">
    <w:name w:val="annotation text"/>
    <w:basedOn w:val="Normal"/>
    <w:link w:val="CommentTextChar"/>
    <w:uiPriority w:val="99"/>
    <w:semiHidden/>
    <w:unhideWhenUsed/>
    <w:rsid w:val="00341282"/>
    <w:pPr>
      <w:spacing w:line="240" w:lineRule="auto"/>
    </w:pPr>
    <w:rPr>
      <w:sz w:val="20"/>
      <w:szCs w:val="20"/>
    </w:rPr>
  </w:style>
  <w:style w:type="character" w:customStyle="1" w:styleId="CommentTextChar">
    <w:name w:val="Comment Text Char"/>
    <w:basedOn w:val="DefaultParagraphFont"/>
    <w:link w:val="CommentText"/>
    <w:uiPriority w:val="99"/>
    <w:semiHidden/>
    <w:rsid w:val="00341282"/>
    <w:rPr>
      <w:sz w:val="20"/>
      <w:szCs w:val="20"/>
    </w:rPr>
  </w:style>
  <w:style w:type="paragraph" w:styleId="CommentSubject">
    <w:name w:val="annotation subject"/>
    <w:basedOn w:val="CommentText"/>
    <w:next w:val="CommentText"/>
    <w:link w:val="CommentSubjectChar"/>
    <w:uiPriority w:val="99"/>
    <w:semiHidden/>
    <w:unhideWhenUsed/>
    <w:rsid w:val="00341282"/>
    <w:rPr>
      <w:b/>
      <w:bCs/>
    </w:rPr>
  </w:style>
  <w:style w:type="character" w:customStyle="1" w:styleId="CommentSubjectChar">
    <w:name w:val="Comment Subject Char"/>
    <w:basedOn w:val="CommentTextChar"/>
    <w:link w:val="CommentSubject"/>
    <w:uiPriority w:val="99"/>
    <w:semiHidden/>
    <w:rsid w:val="00341282"/>
    <w:rPr>
      <w:b/>
      <w:bCs/>
      <w:sz w:val="20"/>
      <w:szCs w:val="20"/>
    </w:rPr>
  </w:style>
  <w:style w:type="paragraph" w:styleId="ListParagraph">
    <w:name w:val="List Paragraph"/>
    <w:basedOn w:val="Normal"/>
    <w:uiPriority w:val="34"/>
    <w:qFormat/>
    <w:rsid w:val="00740E67"/>
    <w:pPr>
      <w:spacing w:after="120" w:line="240" w:lineRule="auto"/>
      <w:ind w:left="720"/>
      <w:contextualSpacing/>
      <w:jc w:val="both"/>
    </w:pPr>
    <w:rPr>
      <w:rFonts w:ascii="Calibri" w:eastAsia="Times New Roman" w:hAnsi="Calibri"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8431">
      <w:bodyDiv w:val="1"/>
      <w:marLeft w:val="0"/>
      <w:marRight w:val="0"/>
      <w:marTop w:val="0"/>
      <w:marBottom w:val="0"/>
      <w:divBdr>
        <w:top w:val="none" w:sz="0" w:space="0" w:color="auto"/>
        <w:left w:val="none" w:sz="0" w:space="0" w:color="auto"/>
        <w:bottom w:val="none" w:sz="0" w:space="0" w:color="auto"/>
        <w:right w:val="none" w:sz="0" w:space="0" w:color="auto"/>
      </w:divBdr>
      <w:divsChild>
        <w:div w:id="518617177">
          <w:marLeft w:val="0"/>
          <w:marRight w:val="0"/>
          <w:marTop w:val="0"/>
          <w:marBottom w:val="0"/>
          <w:divBdr>
            <w:top w:val="none" w:sz="0" w:space="0" w:color="auto"/>
            <w:left w:val="none" w:sz="0" w:space="0" w:color="auto"/>
            <w:bottom w:val="none" w:sz="0" w:space="0" w:color="auto"/>
            <w:right w:val="none" w:sz="0" w:space="0" w:color="auto"/>
          </w:divBdr>
        </w:div>
        <w:div w:id="204684456">
          <w:marLeft w:val="0"/>
          <w:marRight w:val="0"/>
          <w:marTop w:val="0"/>
          <w:marBottom w:val="0"/>
          <w:divBdr>
            <w:top w:val="none" w:sz="0" w:space="0" w:color="auto"/>
            <w:left w:val="none" w:sz="0" w:space="0" w:color="auto"/>
            <w:bottom w:val="none" w:sz="0" w:space="0" w:color="auto"/>
            <w:right w:val="none" w:sz="0" w:space="0" w:color="auto"/>
          </w:divBdr>
        </w:div>
        <w:div w:id="132455175">
          <w:marLeft w:val="0"/>
          <w:marRight w:val="0"/>
          <w:marTop w:val="0"/>
          <w:marBottom w:val="0"/>
          <w:divBdr>
            <w:top w:val="none" w:sz="0" w:space="0" w:color="auto"/>
            <w:left w:val="none" w:sz="0" w:space="0" w:color="auto"/>
            <w:bottom w:val="none" w:sz="0" w:space="0" w:color="auto"/>
            <w:right w:val="none" w:sz="0" w:space="0" w:color="auto"/>
          </w:divBdr>
        </w:div>
        <w:div w:id="1496189000">
          <w:marLeft w:val="0"/>
          <w:marRight w:val="0"/>
          <w:marTop w:val="0"/>
          <w:marBottom w:val="0"/>
          <w:divBdr>
            <w:top w:val="none" w:sz="0" w:space="0" w:color="auto"/>
            <w:left w:val="none" w:sz="0" w:space="0" w:color="auto"/>
            <w:bottom w:val="none" w:sz="0" w:space="0" w:color="auto"/>
            <w:right w:val="none" w:sz="0" w:space="0" w:color="auto"/>
          </w:divBdr>
        </w:div>
        <w:div w:id="1240401970">
          <w:marLeft w:val="0"/>
          <w:marRight w:val="0"/>
          <w:marTop w:val="0"/>
          <w:marBottom w:val="0"/>
          <w:divBdr>
            <w:top w:val="none" w:sz="0" w:space="0" w:color="auto"/>
            <w:left w:val="none" w:sz="0" w:space="0" w:color="auto"/>
            <w:bottom w:val="none" w:sz="0" w:space="0" w:color="auto"/>
            <w:right w:val="none" w:sz="0" w:space="0" w:color="auto"/>
          </w:divBdr>
        </w:div>
        <w:div w:id="1892879499">
          <w:marLeft w:val="0"/>
          <w:marRight w:val="0"/>
          <w:marTop w:val="0"/>
          <w:marBottom w:val="0"/>
          <w:divBdr>
            <w:top w:val="none" w:sz="0" w:space="0" w:color="auto"/>
            <w:left w:val="none" w:sz="0" w:space="0" w:color="auto"/>
            <w:bottom w:val="none" w:sz="0" w:space="0" w:color="auto"/>
            <w:right w:val="none" w:sz="0" w:space="0" w:color="auto"/>
          </w:divBdr>
        </w:div>
        <w:div w:id="1072243107">
          <w:marLeft w:val="0"/>
          <w:marRight w:val="0"/>
          <w:marTop w:val="0"/>
          <w:marBottom w:val="0"/>
          <w:divBdr>
            <w:top w:val="none" w:sz="0" w:space="0" w:color="auto"/>
            <w:left w:val="none" w:sz="0" w:space="0" w:color="auto"/>
            <w:bottom w:val="none" w:sz="0" w:space="0" w:color="auto"/>
            <w:right w:val="none" w:sz="0" w:space="0" w:color="auto"/>
          </w:divBdr>
        </w:div>
        <w:div w:id="2101295267">
          <w:marLeft w:val="0"/>
          <w:marRight w:val="0"/>
          <w:marTop w:val="0"/>
          <w:marBottom w:val="0"/>
          <w:divBdr>
            <w:top w:val="none" w:sz="0" w:space="0" w:color="auto"/>
            <w:left w:val="none" w:sz="0" w:space="0" w:color="auto"/>
            <w:bottom w:val="none" w:sz="0" w:space="0" w:color="auto"/>
            <w:right w:val="none" w:sz="0" w:space="0" w:color="auto"/>
          </w:divBdr>
        </w:div>
        <w:div w:id="1476948335">
          <w:marLeft w:val="0"/>
          <w:marRight w:val="0"/>
          <w:marTop w:val="0"/>
          <w:marBottom w:val="0"/>
          <w:divBdr>
            <w:top w:val="none" w:sz="0" w:space="0" w:color="auto"/>
            <w:left w:val="none" w:sz="0" w:space="0" w:color="auto"/>
            <w:bottom w:val="none" w:sz="0" w:space="0" w:color="auto"/>
            <w:right w:val="none" w:sz="0" w:space="0" w:color="auto"/>
          </w:divBdr>
        </w:div>
        <w:div w:id="1604846285">
          <w:marLeft w:val="0"/>
          <w:marRight w:val="0"/>
          <w:marTop w:val="0"/>
          <w:marBottom w:val="0"/>
          <w:divBdr>
            <w:top w:val="none" w:sz="0" w:space="0" w:color="auto"/>
            <w:left w:val="none" w:sz="0" w:space="0" w:color="auto"/>
            <w:bottom w:val="none" w:sz="0" w:space="0" w:color="auto"/>
            <w:right w:val="none" w:sz="0" w:space="0" w:color="auto"/>
          </w:divBdr>
        </w:div>
        <w:div w:id="1816947459">
          <w:marLeft w:val="0"/>
          <w:marRight w:val="0"/>
          <w:marTop w:val="0"/>
          <w:marBottom w:val="0"/>
          <w:divBdr>
            <w:top w:val="none" w:sz="0" w:space="0" w:color="auto"/>
            <w:left w:val="none" w:sz="0" w:space="0" w:color="auto"/>
            <w:bottom w:val="none" w:sz="0" w:space="0" w:color="auto"/>
            <w:right w:val="none" w:sz="0" w:space="0" w:color="auto"/>
          </w:divBdr>
        </w:div>
        <w:div w:id="1913812321">
          <w:marLeft w:val="0"/>
          <w:marRight w:val="0"/>
          <w:marTop w:val="0"/>
          <w:marBottom w:val="0"/>
          <w:divBdr>
            <w:top w:val="none" w:sz="0" w:space="0" w:color="auto"/>
            <w:left w:val="none" w:sz="0" w:space="0" w:color="auto"/>
            <w:bottom w:val="none" w:sz="0" w:space="0" w:color="auto"/>
            <w:right w:val="none" w:sz="0" w:space="0" w:color="auto"/>
          </w:divBdr>
        </w:div>
        <w:div w:id="868294200">
          <w:marLeft w:val="0"/>
          <w:marRight w:val="0"/>
          <w:marTop w:val="0"/>
          <w:marBottom w:val="0"/>
          <w:divBdr>
            <w:top w:val="none" w:sz="0" w:space="0" w:color="auto"/>
            <w:left w:val="none" w:sz="0" w:space="0" w:color="auto"/>
            <w:bottom w:val="none" w:sz="0" w:space="0" w:color="auto"/>
            <w:right w:val="none" w:sz="0" w:space="0" w:color="auto"/>
          </w:divBdr>
        </w:div>
        <w:div w:id="1237862709">
          <w:marLeft w:val="0"/>
          <w:marRight w:val="0"/>
          <w:marTop w:val="0"/>
          <w:marBottom w:val="0"/>
          <w:divBdr>
            <w:top w:val="none" w:sz="0" w:space="0" w:color="auto"/>
            <w:left w:val="none" w:sz="0" w:space="0" w:color="auto"/>
            <w:bottom w:val="none" w:sz="0" w:space="0" w:color="auto"/>
            <w:right w:val="none" w:sz="0" w:space="0" w:color="auto"/>
          </w:divBdr>
        </w:div>
        <w:div w:id="526261098">
          <w:marLeft w:val="0"/>
          <w:marRight w:val="0"/>
          <w:marTop w:val="0"/>
          <w:marBottom w:val="0"/>
          <w:divBdr>
            <w:top w:val="none" w:sz="0" w:space="0" w:color="auto"/>
            <w:left w:val="none" w:sz="0" w:space="0" w:color="auto"/>
            <w:bottom w:val="none" w:sz="0" w:space="0" w:color="auto"/>
            <w:right w:val="none" w:sz="0" w:space="0" w:color="auto"/>
          </w:divBdr>
        </w:div>
        <w:div w:id="1213886730">
          <w:marLeft w:val="0"/>
          <w:marRight w:val="0"/>
          <w:marTop w:val="0"/>
          <w:marBottom w:val="0"/>
          <w:divBdr>
            <w:top w:val="none" w:sz="0" w:space="0" w:color="auto"/>
            <w:left w:val="none" w:sz="0" w:space="0" w:color="auto"/>
            <w:bottom w:val="none" w:sz="0" w:space="0" w:color="auto"/>
            <w:right w:val="none" w:sz="0" w:space="0" w:color="auto"/>
          </w:divBdr>
        </w:div>
        <w:div w:id="1095051050">
          <w:marLeft w:val="0"/>
          <w:marRight w:val="0"/>
          <w:marTop w:val="0"/>
          <w:marBottom w:val="0"/>
          <w:divBdr>
            <w:top w:val="none" w:sz="0" w:space="0" w:color="auto"/>
            <w:left w:val="none" w:sz="0" w:space="0" w:color="auto"/>
            <w:bottom w:val="none" w:sz="0" w:space="0" w:color="auto"/>
            <w:right w:val="none" w:sz="0" w:space="0" w:color="auto"/>
          </w:divBdr>
        </w:div>
        <w:div w:id="2043093846">
          <w:marLeft w:val="0"/>
          <w:marRight w:val="0"/>
          <w:marTop w:val="0"/>
          <w:marBottom w:val="0"/>
          <w:divBdr>
            <w:top w:val="none" w:sz="0" w:space="0" w:color="auto"/>
            <w:left w:val="none" w:sz="0" w:space="0" w:color="auto"/>
            <w:bottom w:val="none" w:sz="0" w:space="0" w:color="auto"/>
            <w:right w:val="none" w:sz="0" w:space="0" w:color="auto"/>
          </w:divBdr>
        </w:div>
        <w:div w:id="868102412">
          <w:marLeft w:val="0"/>
          <w:marRight w:val="0"/>
          <w:marTop w:val="0"/>
          <w:marBottom w:val="0"/>
          <w:divBdr>
            <w:top w:val="none" w:sz="0" w:space="0" w:color="auto"/>
            <w:left w:val="none" w:sz="0" w:space="0" w:color="auto"/>
            <w:bottom w:val="none" w:sz="0" w:space="0" w:color="auto"/>
            <w:right w:val="none" w:sz="0" w:space="0" w:color="auto"/>
          </w:divBdr>
        </w:div>
        <w:div w:id="1100880875">
          <w:marLeft w:val="0"/>
          <w:marRight w:val="0"/>
          <w:marTop w:val="0"/>
          <w:marBottom w:val="0"/>
          <w:divBdr>
            <w:top w:val="none" w:sz="0" w:space="0" w:color="auto"/>
            <w:left w:val="none" w:sz="0" w:space="0" w:color="auto"/>
            <w:bottom w:val="none" w:sz="0" w:space="0" w:color="auto"/>
            <w:right w:val="none" w:sz="0" w:space="0" w:color="auto"/>
          </w:divBdr>
        </w:div>
        <w:div w:id="446238319">
          <w:marLeft w:val="0"/>
          <w:marRight w:val="0"/>
          <w:marTop w:val="0"/>
          <w:marBottom w:val="0"/>
          <w:divBdr>
            <w:top w:val="none" w:sz="0" w:space="0" w:color="auto"/>
            <w:left w:val="none" w:sz="0" w:space="0" w:color="auto"/>
            <w:bottom w:val="none" w:sz="0" w:space="0" w:color="auto"/>
            <w:right w:val="none" w:sz="0" w:space="0" w:color="auto"/>
          </w:divBdr>
        </w:div>
        <w:div w:id="1421830363">
          <w:marLeft w:val="0"/>
          <w:marRight w:val="0"/>
          <w:marTop w:val="0"/>
          <w:marBottom w:val="0"/>
          <w:divBdr>
            <w:top w:val="none" w:sz="0" w:space="0" w:color="auto"/>
            <w:left w:val="none" w:sz="0" w:space="0" w:color="auto"/>
            <w:bottom w:val="none" w:sz="0" w:space="0" w:color="auto"/>
            <w:right w:val="none" w:sz="0" w:space="0" w:color="auto"/>
          </w:divBdr>
        </w:div>
        <w:div w:id="1288050053">
          <w:marLeft w:val="0"/>
          <w:marRight w:val="0"/>
          <w:marTop w:val="0"/>
          <w:marBottom w:val="0"/>
          <w:divBdr>
            <w:top w:val="none" w:sz="0" w:space="0" w:color="auto"/>
            <w:left w:val="none" w:sz="0" w:space="0" w:color="auto"/>
            <w:bottom w:val="none" w:sz="0" w:space="0" w:color="auto"/>
            <w:right w:val="none" w:sz="0" w:space="0" w:color="auto"/>
          </w:divBdr>
        </w:div>
        <w:div w:id="602692095">
          <w:marLeft w:val="0"/>
          <w:marRight w:val="0"/>
          <w:marTop w:val="0"/>
          <w:marBottom w:val="0"/>
          <w:divBdr>
            <w:top w:val="none" w:sz="0" w:space="0" w:color="auto"/>
            <w:left w:val="none" w:sz="0" w:space="0" w:color="auto"/>
            <w:bottom w:val="none" w:sz="0" w:space="0" w:color="auto"/>
            <w:right w:val="none" w:sz="0" w:space="0" w:color="auto"/>
          </w:divBdr>
        </w:div>
        <w:div w:id="556432259">
          <w:marLeft w:val="0"/>
          <w:marRight w:val="0"/>
          <w:marTop w:val="0"/>
          <w:marBottom w:val="0"/>
          <w:divBdr>
            <w:top w:val="none" w:sz="0" w:space="0" w:color="auto"/>
            <w:left w:val="none" w:sz="0" w:space="0" w:color="auto"/>
            <w:bottom w:val="none" w:sz="0" w:space="0" w:color="auto"/>
            <w:right w:val="none" w:sz="0" w:space="0" w:color="auto"/>
          </w:divBdr>
        </w:div>
        <w:div w:id="1858159460">
          <w:marLeft w:val="0"/>
          <w:marRight w:val="0"/>
          <w:marTop w:val="0"/>
          <w:marBottom w:val="0"/>
          <w:divBdr>
            <w:top w:val="none" w:sz="0" w:space="0" w:color="auto"/>
            <w:left w:val="none" w:sz="0" w:space="0" w:color="auto"/>
            <w:bottom w:val="none" w:sz="0" w:space="0" w:color="auto"/>
            <w:right w:val="none" w:sz="0" w:space="0" w:color="auto"/>
          </w:divBdr>
        </w:div>
        <w:div w:id="1584954205">
          <w:marLeft w:val="0"/>
          <w:marRight w:val="0"/>
          <w:marTop w:val="0"/>
          <w:marBottom w:val="0"/>
          <w:divBdr>
            <w:top w:val="none" w:sz="0" w:space="0" w:color="auto"/>
            <w:left w:val="none" w:sz="0" w:space="0" w:color="auto"/>
            <w:bottom w:val="none" w:sz="0" w:space="0" w:color="auto"/>
            <w:right w:val="none" w:sz="0" w:space="0" w:color="auto"/>
          </w:divBdr>
        </w:div>
        <w:div w:id="1304895555">
          <w:marLeft w:val="0"/>
          <w:marRight w:val="0"/>
          <w:marTop w:val="0"/>
          <w:marBottom w:val="0"/>
          <w:divBdr>
            <w:top w:val="none" w:sz="0" w:space="0" w:color="auto"/>
            <w:left w:val="none" w:sz="0" w:space="0" w:color="auto"/>
            <w:bottom w:val="none" w:sz="0" w:space="0" w:color="auto"/>
            <w:right w:val="none" w:sz="0" w:space="0" w:color="auto"/>
          </w:divBdr>
        </w:div>
        <w:div w:id="714543246">
          <w:marLeft w:val="0"/>
          <w:marRight w:val="0"/>
          <w:marTop w:val="0"/>
          <w:marBottom w:val="0"/>
          <w:divBdr>
            <w:top w:val="none" w:sz="0" w:space="0" w:color="auto"/>
            <w:left w:val="none" w:sz="0" w:space="0" w:color="auto"/>
            <w:bottom w:val="none" w:sz="0" w:space="0" w:color="auto"/>
            <w:right w:val="none" w:sz="0" w:space="0" w:color="auto"/>
          </w:divBdr>
        </w:div>
        <w:div w:id="497380749">
          <w:marLeft w:val="0"/>
          <w:marRight w:val="0"/>
          <w:marTop w:val="0"/>
          <w:marBottom w:val="0"/>
          <w:divBdr>
            <w:top w:val="none" w:sz="0" w:space="0" w:color="auto"/>
            <w:left w:val="none" w:sz="0" w:space="0" w:color="auto"/>
            <w:bottom w:val="none" w:sz="0" w:space="0" w:color="auto"/>
            <w:right w:val="none" w:sz="0" w:space="0" w:color="auto"/>
          </w:divBdr>
        </w:div>
      </w:divsChild>
    </w:div>
    <w:div w:id="219023758">
      <w:bodyDiv w:val="1"/>
      <w:marLeft w:val="0"/>
      <w:marRight w:val="0"/>
      <w:marTop w:val="0"/>
      <w:marBottom w:val="0"/>
      <w:divBdr>
        <w:top w:val="none" w:sz="0" w:space="0" w:color="auto"/>
        <w:left w:val="none" w:sz="0" w:space="0" w:color="auto"/>
        <w:bottom w:val="none" w:sz="0" w:space="0" w:color="auto"/>
        <w:right w:val="none" w:sz="0" w:space="0" w:color="auto"/>
      </w:divBdr>
    </w:div>
    <w:div w:id="1906212067">
      <w:bodyDiv w:val="1"/>
      <w:marLeft w:val="0"/>
      <w:marRight w:val="0"/>
      <w:marTop w:val="0"/>
      <w:marBottom w:val="0"/>
      <w:divBdr>
        <w:top w:val="none" w:sz="0" w:space="0" w:color="auto"/>
        <w:left w:val="none" w:sz="0" w:space="0" w:color="auto"/>
        <w:bottom w:val="none" w:sz="0" w:space="0" w:color="auto"/>
        <w:right w:val="none" w:sz="0" w:space="0" w:color="auto"/>
      </w:divBdr>
      <w:divsChild>
        <w:div w:id="1729303962">
          <w:marLeft w:val="547"/>
          <w:marRight w:val="0"/>
          <w:marTop w:val="86"/>
          <w:marBottom w:val="0"/>
          <w:divBdr>
            <w:top w:val="none" w:sz="0" w:space="0" w:color="auto"/>
            <w:left w:val="none" w:sz="0" w:space="0" w:color="auto"/>
            <w:bottom w:val="none" w:sz="0" w:space="0" w:color="auto"/>
            <w:right w:val="none" w:sz="0" w:space="0" w:color="auto"/>
          </w:divBdr>
        </w:div>
        <w:div w:id="1129395940">
          <w:marLeft w:val="547"/>
          <w:marRight w:val="0"/>
          <w:marTop w:val="86"/>
          <w:marBottom w:val="0"/>
          <w:divBdr>
            <w:top w:val="none" w:sz="0" w:space="0" w:color="auto"/>
            <w:left w:val="none" w:sz="0" w:space="0" w:color="auto"/>
            <w:bottom w:val="none" w:sz="0" w:space="0" w:color="auto"/>
            <w:right w:val="none" w:sz="0" w:space="0" w:color="auto"/>
          </w:divBdr>
        </w:div>
        <w:div w:id="1016807708">
          <w:marLeft w:val="547"/>
          <w:marRight w:val="0"/>
          <w:marTop w:val="86"/>
          <w:marBottom w:val="0"/>
          <w:divBdr>
            <w:top w:val="none" w:sz="0" w:space="0" w:color="auto"/>
            <w:left w:val="none" w:sz="0" w:space="0" w:color="auto"/>
            <w:bottom w:val="none" w:sz="0" w:space="0" w:color="auto"/>
            <w:right w:val="none" w:sz="0" w:space="0" w:color="auto"/>
          </w:divBdr>
        </w:div>
        <w:div w:id="1364861971">
          <w:marLeft w:val="547"/>
          <w:marRight w:val="0"/>
          <w:marTop w:val="86"/>
          <w:marBottom w:val="0"/>
          <w:divBdr>
            <w:top w:val="none" w:sz="0" w:space="0" w:color="auto"/>
            <w:left w:val="none" w:sz="0" w:space="0" w:color="auto"/>
            <w:bottom w:val="none" w:sz="0" w:space="0" w:color="auto"/>
            <w:right w:val="none" w:sz="0" w:space="0" w:color="auto"/>
          </w:divBdr>
        </w:div>
        <w:div w:id="77682490">
          <w:marLeft w:val="547"/>
          <w:marRight w:val="0"/>
          <w:marTop w:val="86"/>
          <w:marBottom w:val="0"/>
          <w:divBdr>
            <w:top w:val="none" w:sz="0" w:space="0" w:color="auto"/>
            <w:left w:val="none" w:sz="0" w:space="0" w:color="auto"/>
            <w:bottom w:val="none" w:sz="0" w:space="0" w:color="auto"/>
            <w:right w:val="none" w:sz="0" w:space="0" w:color="auto"/>
          </w:divBdr>
        </w:div>
      </w:divsChild>
    </w:div>
    <w:div w:id="193385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76923C"/>
      </a:hlink>
      <a:folHlink>
        <a:srgbClr val="76923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D1E0242-92A3-4B2D-8493-B783C805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1298</Words>
  <Characters>7405</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CIRAD</Company>
  <LinksUpToDate>false</LinksUpToDate>
  <CharactersWithSpaces>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dc:creator>
  <cp:lastModifiedBy>Francesca</cp:lastModifiedBy>
  <cp:revision>16</cp:revision>
  <dcterms:created xsi:type="dcterms:W3CDTF">2019-03-18T12:15:00Z</dcterms:created>
  <dcterms:modified xsi:type="dcterms:W3CDTF">2019-04-11T10:37:00Z</dcterms:modified>
</cp:coreProperties>
</file>